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069" w:rsidRPr="00120A99" w:rsidRDefault="00F7336B">
      <w:pPr>
        <w:rPr>
          <w:sz w:val="36"/>
          <w:szCs w:val="36"/>
        </w:rPr>
      </w:pPr>
      <w:r w:rsidRPr="00120A99">
        <w:rPr>
          <w:sz w:val="36"/>
          <w:szCs w:val="36"/>
        </w:rPr>
        <w:t>RETI</w:t>
      </w:r>
      <w:bookmarkStart w:id="0" w:name="_GoBack"/>
      <w:bookmarkEnd w:id="0"/>
      <w:r w:rsidRPr="00120A99">
        <w:rPr>
          <w:sz w:val="36"/>
          <w:szCs w:val="36"/>
        </w:rPr>
        <w:t>RADA DE DORSALES</w:t>
      </w:r>
    </w:p>
    <w:p w:rsidR="00F7336B" w:rsidRDefault="00F7336B"/>
    <w:p w:rsidR="00F7336B" w:rsidRPr="00120A99" w:rsidRDefault="00120A99">
      <w:pPr>
        <w:rPr>
          <w:sz w:val="28"/>
          <w:szCs w:val="28"/>
        </w:rPr>
      </w:pPr>
      <w:r w:rsidRPr="00120A99">
        <w:rPr>
          <w:rFonts w:ascii="Arial" w:hAnsi="Arial" w:cs="Arial"/>
          <w:color w:val="0A0A0A"/>
          <w:sz w:val="28"/>
          <w:szCs w:val="28"/>
          <w:shd w:val="clear" w:color="auto" w:fill="FFFFFF"/>
        </w:rPr>
        <w:t xml:space="preserve">La recogida de dorsales se realizará el viernes 29 de noviembre entre las 11:00 y las 14:00 por la mañana y 17:30 y las 20:00 por la tarde y el sábado solo por la mañana de 10:30 a 14:00. Se entregarán en la tienda de </w:t>
      </w:r>
      <w:proofErr w:type="spellStart"/>
      <w:r w:rsidRPr="00120A99">
        <w:rPr>
          <w:rFonts w:ascii="Arial" w:hAnsi="Arial" w:cs="Arial"/>
          <w:color w:val="0A0A0A"/>
          <w:sz w:val="28"/>
          <w:szCs w:val="28"/>
          <w:shd w:val="clear" w:color="auto" w:fill="FFFFFF"/>
        </w:rPr>
        <w:t>Trimad</w:t>
      </w:r>
      <w:proofErr w:type="spellEnd"/>
      <w:r w:rsidRPr="00120A99">
        <w:rPr>
          <w:rFonts w:ascii="Arial" w:hAnsi="Arial" w:cs="Arial"/>
          <w:color w:val="0A0A0A"/>
          <w:sz w:val="28"/>
          <w:szCs w:val="28"/>
          <w:shd w:val="clear" w:color="auto" w:fill="FFFFFF"/>
        </w:rPr>
        <w:t>, paseo del Marqués de Monistrol número 3, Madrid (metro Puerta del Ángel o Príncipe Pío).</w:t>
      </w:r>
    </w:p>
    <w:sectPr w:rsidR="00F7336B" w:rsidRPr="00120A9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36B"/>
    <w:rsid w:val="00120A99"/>
    <w:rsid w:val="00CB0069"/>
    <w:rsid w:val="00F73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8F95B"/>
  <w15:chartTrackingRefBased/>
  <w15:docId w15:val="{4E99C151-6FDC-4723-8952-21DEBB761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184" w:lineRule="exact"/>
        <w:ind w:left="2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spacing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51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</dc:creator>
  <cp:keywords/>
  <dc:description/>
  <cp:lastModifiedBy>JESUS</cp:lastModifiedBy>
  <cp:revision>1</cp:revision>
  <dcterms:created xsi:type="dcterms:W3CDTF">2019-11-22T13:11:00Z</dcterms:created>
  <dcterms:modified xsi:type="dcterms:W3CDTF">2019-11-22T13:22:00Z</dcterms:modified>
</cp:coreProperties>
</file>