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A4536" w:rsidRPr="006430BD" w:rsidRDefault="009A4536" w:rsidP="009A4536">
      <w:pPr>
        <w:jc w:val="both"/>
        <w:rPr>
          <w:rFonts w:ascii="Times New Roman" w:hAnsi="Times New Roman" w:cs="Times New Roman"/>
          <w:sz w:val="32"/>
          <w:szCs w:val="32"/>
        </w:rPr>
      </w:pPr>
      <w:r w:rsidRPr="006430BD">
        <w:rPr>
          <w:rFonts w:ascii="Times New Roman" w:hAnsi="Times New Roman" w:cs="Times New Roman"/>
          <w:b/>
          <w:sz w:val="32"/>
          <w:szCs w:val="32"/>
        </w:rPr>
        <w:t>REGLAMENTO</w:t>
      </w:r>
      <w:r w:rsidRPr="006430BD">
        <w:rPr>
          <w:rFonts w:ascii="Times New Roman" w:hAnsi="Times New Roman" w:cs="Times New Roman"/>
          <w:sz w:val="32"/>
          <w:szCs w:val="32"/>
        </w:rPr>
        <w:t>:</w:t>
      </w:r>
    </w:p>
    <w:p w:rsidR="009A4536" w:rsidRPr="00004421" w:rsidRDefault="009A4536" w:rsidP="009A4536">
      <w:pPr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CARRERA POPULAR 8 KILOMETROS DEL VALLE ARANGO</w:t>
      </w:r>
    </w:p>
    <w:p w:rsidR="009A4536" w:rsidRDefault="009A4536" w:rsidP="009A4536">
      <w:pPr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6430BD">
        <w:rPr>
          <w:rFonts w:ascii="Times New Roman" w:hAnsi="Times New Roman" w:cs="Times New Roman"/>
          <w:b/>
          <w:bCs/>
          <w:sz w:val="24"/>
          <w:szCs w:val="24"/>
        </w:rPr>
        <w:t>1-</w:t>
      </w:r>
      <w:r w:rsidRPr="006430BD">
        <w:rPr>
          <w:rFonts w:ascii="Times New Roman" w:hAnsi="Times New Roman" w:cs="Times New Roman"/>
          <w:sz w:val="24"/>
          <w:szCs w:val="24"/>
        </w:rPr>
        <w:t> La carrera tendrá lugar el </w:t>
      </w:r>
      <w:r>
        <w:rPr>
          <w:rFonts w:ascii="Times New Roman" w:hAnsi="Times New Roman" w:cs="Times New Roman"/>
          <w:b/>
          <w:bCs/>
          <w:sz w:val="24"/>
          <w:szCs w:val="24"/>
        </w:rPr>
        <w:t>sábado 09</w:t>
      </w:r>
      <w:r w:rsidRPr="006430BD">
        <w:rPr>
          <w:rFonts w:ascii="Times New Roman" w:hAnsi="Times New Roman" w:cs="Times New Roman"/>
          <w:b/>
          <w:bCs/>
          <w:sz w:val="24"/>
          <w:szCs w:val="24"/>
        </w:rPr>
        <w:t xml:space="preserve"> de </w:t>
      </w:r>
      <w:r>
        <w:rPr>
          <w:rFonts w:ascii="Times New Roman" w:hAnsi="Times New Roman" w:cs="Times New Roman"/>
          <w:b/>
          <w:bCs/>
          <w:sz w:val="24"/>
          <w:szCs w:val="24"/>
        </w:rPr>
        <w:t>septiembre</w:t>
      </w:r>
      <w:r w:rsidRPr="006430BD">
        <w:rPr>
          <w:rFonts w:ascii="Times New Roman" w:hAnsi="Times New Roman" w:cs="Times New Roman"/>
          <w:b/>
          <w:bCs/>
          <w:sz w:val="24"/>
          <w:szCs w:val="24"/>
        </w:rPr>
        <w:t xml:space="preserve"> de 201</w:t>
      </w:r>
      <w:r>
        <w:rPr>
          <w:rFonts w:ascii="Times New Roman" w:hAnsi="Times New Roman" w:cs="Times New Roman"/>
          <w:b/>
          <w:bCs/>
          <w:sz w:val="24"/>
          <w:szCs w:val="24"/>
        </w:rPr>
        <w:t>7</w:t>
      </w:r>
      <w:r w:rsidRPr="006430BD">
        <w:rPr>
          <w:rFonts w:ascii="Times New Roman" w:hAnsi="Times New Roman" w:cs="Times New Roman"/>
          <w:sz w:val="24"/>
          <w:szCs w:val="24"/>
        </w:rPr>
        <w:t> con </w:t>
      </w:r>
      <w:r w:rsidRPr="006430BD">
        <w:rPr>
          <w:rFonts w:ascii="Times New Roman" w:hAnsi="Times New Roman" w:cs="Times New Roman"/>
          <w:b/>
          <w:bCs/>
          <w:sz w:val="24"/>
          <w:szCs w:val="24"/>
        </w:rPr>
        <w:t xml:space="preserve">salida en el pueblo de </w:t>
      </w:r>
      <w:r>
        <w:rPr>
          <w:rFonts w:ascii="Times New Roman" w:hAnsi="Times New Roman" w:cs="Times New Roman"/>
          <w:b/>
          <w:bCs/>
          <w:sz w:val="24"/>
          <w:szCs w:val="24"/>
        </w:rPr>
        <w:t>Puentevega (Pravia)</w:t>
      </w:r>
      <w:r w:rsidRPr="006430BD">
        <w:rPr>
          <w:rFonts w:ascii="Times New Roman" w:hAnsi="Times New Roman" w:cs="Times New Roman"/>
          <w:b/>
          <w:bCs/>
          <w:sz w:val="24"/>
          <w:szCs w:val="24"/>
        </w:rPr>
        <w:t xml:space="preserve"> a las </w:t>
      </w:r>
      <w:r>
        <w:rPr>
          <w:rFonts w:ascii="Times New Roman" w:hAnsi="Times New Roman" w:cs="Times New Roman"/>
          <w:b/>
          <w:bCs/>
          <w:sz w:val="24"/>
          <w:szCs w:val="24"/>
        </w:rPr>
        <w:t>18:30</w:t>
      </w:r>
      <w:r w:rsidRPr="006430BD">
        <w:rPr>
          <w:rFonts w:ascii="Times New Roman" w:hAnsi="Times New Roman" w:cs="Times New Roman"/>
          <w:b/>
          <w:bCs/>
          <w:sz w:val="24"/>
          <w:szCs w:val="24"/>
        </w:rPr>
        <w:t xml:space="preserve"> horas</w:t>
      </w:r>
      <w:r w:rsidRPr="006430BD">
        <w:rPr>
          <w:rFonts w:ascii="Times New Roman" w:hAnsi="Times New Roman" w:cs="Times New Roman"/>
          <w:sz w:val="24"/>
          <w:szCs w:val="24"/>
        </w:rPr>
        <w:t>.</w:t>
      </w:r>
    </w:p>
    <w:p w:rsidR="009A4536" w:rsidRPr="006430BD" w:rsidRDefault="009A4536" w:rsidP="009A4536">
      <w:pPr>
        <w:ind w:left="360"/>
        <w:jc w:val="both"/>
        <w:rPr>
          <w:rFonts w:ascii="Times New Roman" w:hAnsi="Times New Roman" w:cs="Times New Roman"/>
          <w:sz w:val="24"/>
          <w:szCs w:val="24"/>
        </w:rPr>
      </w:pPr>
    </w:p>
    <w:p w:rsidR="009A4536" w:rsidRDefault="009A4536" w:rsidP="009A4536">
      <w:pPr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6430BD">
        <w:rPr>
          <w:rFonts w:ascii="Times New Roman" w:hAnsi="Times New Roman" w:cs="Times New Roman"/>
          <w:b/>
          <w:bCs/>
          <w:sz w:val="24"/>
          <w:szCs w:val="24"/>
        </w:rPr>
        <w:t>2-</w:t>
      </w:r>
      <w:r w:rsidRPr="006430BD">
        <w:rPr>
          <w:rFonts w:ascii="Times New Roman" w:hAnsi="Times New Roman" w:cs="Times New Roman"/>
          <w:sz w:val="24"/>
          <w:szCs w:val="24"/>
        </w:rPr>
        <w:t> La prueba se celebrará sobre un </w:t>
      </w:r>
      <w:r w:rsidRPr="006430BD">
        <w:rPr>
          <w:rFonts w:ascii="Times New Roman" w:hAnsi="Times New Roman" w:cs="Times New Roman"/>
          <w:b/>
          <w:bCs/>
          <w:sz w:val="24"/>
          <w:szCs w:val="24"/>
        </w:rPr>
        <w:t xml:space="preserve">recorrido de </w:t>
      </w:r>
      <w:r>
        <w:rPr>
          <w:rFonts w:ascii="Times New Roman" w:hAnsi="Times New Roman" w:cs="Times New Roman"/>
          <w:b/>
          <w:bCs/>
          <w:sz w:val="24"/>
          <w:szCs w:val="24"/>
        </w:rPr>
        <w:t>8</w:t>
      </w:r>
      <w:r w:rsidRPr="006430BD">
        <w:rPr>
          <w:rFonts w:ascii="Times New Roman" w:hAnsi="Times New Roman" w:cs="Times New Roman"/>
          <w:b/>
          <w:bCs/>
          <w:sz w:val="24"/>
          <w:szCs w:val="24"/>
        </w:rPr>
        <w:t xml:space="preserve"> km</w:t>
      </w:r>
      <w:r w:rsidRPr="006430BD">
        <w:rPr>
          <w:rFonts w:ascii="Times New Roman" w:hAnsi="Times New Roman" w:cs="Times New Roman"/>
          <w:sz w:val="24"/>
          <w:szCs w:val="24"/>
        </w:rPr>
        <w:t>, acumulando un </w:t>
      </w:r>
      <w:r w:rsidRPr="006430BD">
        <w:rPr>
          <w:rFonts w:ascii="Times New Roman" w:hAnsi="Times New Roman" w:cs="Times New Roman"/>
          <w:b/>
          <w:bCs/>
          <w:sz w:val="24"/>
          <w:szCs w:val="24"/>
        </w:rPr>
        <w:t xml:space="preserve">desnivel positivo-negativo de </w:t>
      </w:r>
      <w:r>
        <w:rPr>
          <w:rFonts w:ascii="Times New Roman" w:hAnsi="Times New Roman" w:cs="Times New Roman"/>
          <w:b/>
          <w:bCs/>
          <w:sz w:val="24"/>
          <w:szCs w:val="24"/>
        </w:rPr>
        <w:t>120</w:t>
      </w:r>
      <w:r w:rsidRPr="006430BD">
        <w:rPr>
          <w:rFonts w:ascii="Times New Roman" w:hAnsi="Times New Roman" w:cs="Times New Roman"/>
          <w:b/>
          <w:bCs/>
          <w:sz w:val="24"/>
          <w:szCs w:val="24"/>
        </w:rPr>
        <w:t xml:space="preserve"> m</w:t>
      </w:r>
      <w:r w:rsidRPr="006430BD">
        <w:rPr>
          <w:rFonts w:ascii="Times New Roman" w:hAnsi="Times New Roman" w:cs="Times New Roman"/>
          <w:sz w:val="24"/>
          <w:szCs w:val="24"/>
        </w:rPr>
        <w:t>.</w:t>
      </w:r>
    </w:p>
    <w:p w:rsidR="009A4536" w:rsidRDefault="009A4536" w:rsidP="009A4536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9A4536" w:rsidRDefault="009A4536" w:rsidP="009A4536">
      <w:pPr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C42B0D">
        <w:rPr>
          <w:rFonts w:ascii="Times New Roman" w:hAnsi="Times New Roman" w:cs="Times New Roman"/>
          <w:b/>
          <w:sz w:val="24"/>
          <w:szCs w:val="24"/>
        </w:rPr>
        <w:t>3</w:t>
      </w:r>
      <w:r>
        <w:rPr>
          <w:rFonts w:ascii="Times New Roman" w:hAnsi="Times New Roman" w:cs="Times New Roman"/>
          <w:sz w:val="24"/>
          <w:szCs w:val="24"/>
        </w:rPr>
        <w:t>-</w:t>
      </w:r>
      <w:r w:rsidRPr="00EE37FE">
        <w:rPr>
          <w:rFonts w:ascii="Times New Roman" w:hAnsi="Times New Roman" w:cs="Times New Roman"/>
          <w:sz w:val="24"/>
          <w:szCs w:val="24"/>
        </w:rPr>
        <w:t>El recorrido pasa por los siguientes puntos:</w:t>
      </w:r>
    </w:p>
    <w:p w:rsidR="009A4536" w:rsidRDefault="009A4536" w:rsidP="009A4536">
      <w:pPr>
        <w:ind w:left="360" w:firstLine="34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El</w:t>
      </w:r>
      <w:r w:rsidRPr="00694255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ferial de la Ponte en la localidad de Puentevega, senda fluvial del Rio Aranguín desde Puentevega hasta la localidad de Allence, antigua fábrica de embutidos</w:t>
      </w:r>
      <w:r w:rsidRPr="00694255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e iglesia parroquial de San Martin de Arango</w:t>
      </w:r>
    </w:p>
    <w:p w:rsidR="009A4536" w:rsidRPr="00C42B0D" w:rsidRDefault="009A4536" w:rsidP="009A4536">
      <w:pPr>
        <w:ind w:left="708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EE37FE">
        <w:rPr>
          <w:rFonts w:ascii="Times New Roman" w:hAnsi="Times New Roman" w:cs="Times New Roman"/>
          <w:sz w:val="24"/>
          <w:szCs w:val="24"/>
        </w:rPr>
        <w:br/>
      </w:r>
      <w:r>
        <w:rPr>
          <w:rFonts w:ascii="Times New Roman" w:hAnsi="Times New Roman" w:cs="Times New Roman"/>
          <w:b/>
          <w:bCs/>
          <w:sz w:val="24"/>
          <w:szCs w:val="24"/>
        </w:rPr>
        <w:t>4</w:t>
      </w:r>
      <w:r w:rsidRPr="00EE37FE">
        <w:rPr>
          <w:rFonts w:ascii="Times New Roman" w:hAnsi="Times New Roman" w:cs="Times New Roman"/>
          <w:b/>
          <w:bCs/>
          <w:sz w:val="24"/>
          <w:szCs w:val="24"/>
        </w:rPr>
        <w:t>- Categorías</w:t>
      </w:r>
    </w:p>
    <w:p w:rsidR="009A4536" w:rsidRPr="006430BD" w:rsidRDefault="009A4536" w:rsidP="009A4536">
      <w:pPr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6430BD">
        <w:rPr>
          <w:rFonts w:ascii="Times New Roman" w:hAnsi="Times New Roman" w:cs="Times New Roman"/>
          <w:sz w:val="24"/>
          <w:szCs w:val="24"/>
        </w:rPr>
        <w:t xml:space="preserve">Podrán participar todas las personas que lo deseen, hasta un máximo de </w:t>
      </w:r>
      <w:r>
        <w:rPr>
          <w:rFonts w:ascii="Times New Roman" w:hAnsi="Times New Roman" w:cs="Times New Roman"/>
          <w:sz w:val="24"/>
          <w:szCs w:val="24"/>
        </w:rPr>
        <w:t>25</w:t>
      </w:r>
      <w:r w:rsidRPr="006430BD">
        <w:rPr>
          <w:rFonts w:ascii="Times New Roman" w:hAnsi="Times New Roman" w:cs="Times New Roman"/>
          <w:sz w:val="24"/>
          <w:szCs w:val="24"/>
        </w:rPr>
        <w:t>0 corredores.</w:t>
      </w:r>
    </w:p>
    <w:p w:rsidR="009A4536" w:rsidRPr="004E33BF" w:rsidRDefault="009A4536" w:rsidP="009A4536">
      <w:pPr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6430BD">
        <w:rPr>
          <w:rFonts w:ascii="Times New Roman" w:hAnsi="Times New Roman" w:cs="Times New Roman"/>
          <w:i/>
          <w:iCs/>
          <w:sz w:val="24"/>
          <w:szCs w:val="24"/>
        </w:rPr>
        <w:t>Masculina</w:t>
      </w:r>
      <w:r>
        <w:rPr>
          <w:rFonts w:ascii="Times New Roman" w:hAnsi="Times New Roman" w:cs="Times New Roman"/>
          <w:i/>
          <w:iCs/>
          <w:sz w:val="24"/>
          <w:szCs w:val="24"/>
        </w:rPr>
        <w:t xml:space="preserve"> y femenina absoluta</w:t>
      </w:r>
    </w:p>
    <w:p w:rsidR="009A4536" w:rsidRPr="006430BD" w:rsidRDefault="009A4536" w:rsidP="009A4536">
      <w:pPr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i/>
          <w:iCs/>
          <w:sz w:val="24"/>
          <w:szCs w:val="24"/>
        </w:rPr>
        <w:t xml:space="preserve">Varias </w:t>
      </w:r>
      <w:proofErr w:type="spellStart"/>
      <w:r>
        <w:rPr>
          <w:rFonts w:ascii="Times New Roman" w:hAnsi="Times New Roman" w:cs="Times New Roman"/>
          <w:i/>
          <w:iCs/>
          <w:sz w:val="24"/>
          <w:szCs w:val="24"/>
        </w:rPr>
        <w:t>categorias</w:t>
      </w:r>
      <w:proofErr w:type="spellEnd"/>
      <w:r>
        <w:rPr>
          <w:rFonts w:ascii="Times New Roman" w:hAnsi="Times New Roman" w:cs="Times New Roman"/>
          <w:i/>
          <w:iCs/>
          <w:sz w:val="24"/>
          <w:szCs w:val="24"/>
        </w:rPr>
        <w:t xml:space="preserve"> infantiles hasta 12 años </w:t>
      </w:r>
    </w:p>
    <w:p w:rsidR="009A4536" w:rsidRPr="006F06B4" w:rsidRDefault="009A4536" w:rsidP="009A4536">
      <w:pPr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5</w:t>
      </w:r>
      <w:r w:rsidRPr="006430BD">
        <w:rPr>
          <w:rFonts w:ascii="Times New Roman" w:hAnsi="Times New Roman" w:cs="Times New Roman"/>
          <w:b/>
          <w:bCs/>
          <w:sz w:val="24"/>
          <w:szCs w:val="24"/>
        </w:rPr>
        <w:t>- Inscripciones</w:t>
      </w:r>
    </w:p>
    <w:p w:rsidR="009A4536" w:rsidRPr="006430BD" w:rsidRDefault="009A4536" w:rsidP="009A4536">
      <w:pPr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Los participantes en la carrera deberán aportar un kilo de alimentos no perecederos como inscripción, que será destinado para una ONG local.</w:t>
      </w:r>
    </w:p>
    <w:p w:rsidR="009A4536" w:rsidRPr="006430BD" w:rsidRDefault="009A4536" w:rsidP="009A4536">
      <w:pPr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6430BD">
        <w:rPr>
          <w:rFonts w:ascii="Times New Roman" w:hAnsi="Times New Roman" w:cs="Times New Roman"/>
          <w:sz w:val="24"/>
          <w:szCs w:val="24"/>
        </w:rPr>
        <w:t>La apertura de las inscripciones comenz</w:t>
      </w:r>
      <w:r>
        <w:rPr>
          <w:rFonts w:ascii="Times New Roman" w:hAnsi="Times New Roman" w:cs="Times New Roman"/>
          <w:sz w:val="24"/>
          <w:szCs w:val="24"/>
        </w:rPr>
        <w:t>aran a partir del 1 de agosto del presente año.</w:t>
      </w:r>
    </w:p>
    <w:p w:rsidR="009A4536" w:rsidRPr="006430BD" w:rsidRDefault="009A4536" w:rsidP="009A4536">
      <w:pPr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6430BD">
        <w:rPr>
          <w:rFonts w:ascii="Times New Roman" w:hAnsi="Times New Roman" w:cs="Times New Roman"/>
          <w:sz w:val="24"/>
          <w:szCs w:val="24"/>
        </w:rPr>
        <w:t>Se realizarán a través de formulario on-line disponible</w:t>
      </w:r>
      <w:r>
        <w:rPr>
          <w:rFonts w:ascii="Times New Roman" w:hAnsi="Times New Roman" w:cs="Times New Roman"/>
          <w:sz w:val="24"/>
          <w:szCs w:val="24"/>
        </w:rPr>
        <w:t xml:space="preserve"> en el correo electrónico</w:t>
      </w:r>
      <w:r w:rsidRPr="006430BD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que se facilitara a través de las redes sociales y demás medios a convenir por la organización</w:t>
      </w:r>
      <w:r w:rsidRPr="006430BD">
        <w:rPr>
          <w:rFonts w:ascii="Times New Roman" w:hAnsi="Times New Roman" w:cs="Times New Roman"/>
          <w:sz w:val="24"/>
          <w:szCs w:val="24"/>
        </w:rPr>
        <w:t>.</w:t>
      </w:r>
    </w:p>
    <w:p w:rsidR="009A4536" w:rsidRPr="006430BD" w:rsidRDefault="009A4536" w:rsidP="009A4536">
      <w:pPr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6430BD">
        <w:rPr>
          <w:rFonts w:ascii="Times New Roman" w:hAnsi="Times New Roman" w:cs="Times New Roman"/>
          <w:sz w:val="24"/>
          <w:szCs w:val="24"/>
        </w:rPr>
        <w:t>La recogida de dorsales será personalizada, </w:t>
      </w:r>
      <w:r w:rsidRPr="006430BD">
        <w:rPr>
          <w:rFonts w:ascii="Times New Roman" w:hAnsi="Times New Roman" w:cs="Times New Roman"/>
          <w:b/>
          <w:bCs/>
          <w:sz w:val="24"/>
          <w:szCs w:val="24"/>
        </w:rPr>
        <w:t xml:space="preserve">IMPRESCINDIBLE presentar 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el </w:t>
      </w:r>
      <w:r w:rsidRPr="006430BD">
        <w:rPr>
          <w:rFonts w:ascii="Times New Roman" w:hAnsi="Times New Roman" w:cs="Times New Roman"/>
          <w:b/>
          <w:bCs/>
          <w:sz w:val="24"/>
          <w:szCs w:val="24"/>
        </w:rPr>
        <w:t>DNI</w:t>
      </w:r>
      <w:r w:rsidRPr="006430BD">
        <w:rPr>
          <w:rFonts w:ascii="Times New Roman" w:hAnsi="Times New Roman" w:cs="Times New Roman"/>
          <w:sz w:val="24"/>
          <w:szCs w:val="24"/>
        </w:rPr>
        <w:t>.</w:t>
      </w:r>
    </w:p>
    <w:p w:rsidR="009A4536" w:rsidRDefault="009A4536" w:rsidP="009A4536">
      <w:pPr>
        <w:ind w:left="360"/>
        <w:jc w:val="both"/>
        <w:rPr>
          <w:rFonts w:ascii="Times New Roman" w:hAnsi="Times New Roman" w:cs="Times New Roman"/>
          <w:sz w:val="24"/>
          <w:szCs w:val="24"/>
        </w:rPr>
      </w:pPr>
    </w:p>
    <w:p w:rsidR="009A4536" w:rsidRDefault="009A4536" w:rsidP="009A4536">
      <w:pPr>
        <w:ind w:left="360"/>
        <w:jc w:val="both"/>
        <w:rPr>
          <w:rFonts w:ascii="Times New Roman" w:hAnsi="Times New Roman" w:cs="Times New Roman"/>
          <w:sz w:val="24"/>
          <w:szCs w:val="24"/>
        </w:rPr>
      </w:pPr>
    </w:p>
    <w:p w:rsidR="009A4536" w:rsidRPr="0052537C" w:rsidRDefault="009A4536" w:rsidP="009A4536">
      <w:pPr>
        <w:ind w:left="360"/>
        <w:jc w:val="both"/>
        <w:rPr>
          <w:rFonts w:ascii="Times New Roman" w:hAnsi="Times New Roman" w:cs="Times New Roman"/>
          <w:sz w:val="24"/>
          <w:szCs w:val="24"/>
        </w:rPr>
      </w:pPr>
    </w:p>
    <w:p w:rsidR="009A4536" w:rsidRPr="0052537C" w:rsidRDefault="009A4536" w:rsidP="009A4536">
      <w:pPr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6430BD">
        <w:rPr>
          <w:rFonts w:ascii="Times New Roman" w:hAnsi="Times New Roman" w:cs="Times New Roman"/>
          <w:b/>
          <w:bCs/>
          <w:sz w:val="24"/>
          <w:szCs w:val="24"/>
        </w:rPr>
        <w:lastRenderedPageBreak/>
        <w:t>6- Premios</w:t>
      </w:r>
    </w:p>
    <w:p w:rsidR="009A4536" w:rsidRPr="00D82BE2" w:rsidRDefault="009A4536" w:rsidP="009A4536">
      <w:pPr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Trofeo y obsequio a los ganadores absolutos</w:t>
      </w:r>
    </w:p>
    <w:p w:rsidR="009A4536" w:rsidRPr="006430BD" w:rsidRDefault="009A4536" w:rsidP="009A4536">
      <w:pPr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6430BD">
        <w:rPr>
          <w:rFonts w:ascii="Times New Roman" w:hAnsi="Times New Roman" w:cs="Times New Roman"/>
          <w:b/>
          <w:bCs/>
          <w:sz w:val="24"/>
          <w:szCs w:val="24"/>
        </w:rPr>
        <w:t>7- Señalización y controles</w:t>
      </w:r>
    </w:p>
    <w:p w:rsidR="009A4536" w:rsidRPr="006430BD" w:rsidRDefault="009A4536" w:rsidP="009A4536">
      <w:pPr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6430BD">
        <w:rPr>
          <w:rFonts w:ascii="Times New Roman" w:hAnsi="Times New Roman" w:cs="Times New Roman"/>
          <w:sz w:val="24"/>
          <w:szCs w:val="24"/>
        </w:rPr>
        <w:t>El recorrido estará señalizado con cintas de alta visibilidad y banderines, siendo obligatorio el paso por todos los controles establecidos.</w:t>
      </w:r>
    </w:p>
    <w:p w:rsidR="009A4536" w:rsidRPr="006430BD" w:rsidRDefault="009A4536" w:rsidP="009A4536">
      <w:pPr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6430BD">
        <w:rPr>
          <w:rFonts w:ascii="Times New Roman" w:hAnsi="Times New Roman" w:cs="Times New Roman"/>
          <w:sz w:val="24"/>
          <w:szCs w:val="24"/>
        </w:rPr>
        <w:t>En el recorrido estarán marcados todos los k</w:t>
      </w:r>
      <w:r>
        <w:rPr>
          <w:rFonts w:ascii="Times New Roman" w:hAnsi="Times New Roman" w:cs="Times New Roman"/>
          <w:sz w:val="24"/>
          <w:szCs w:val="24"/>
        </w:rPr>
        <w:t>ilómetros</w:t>
      </w:r>
      <w:r w:rsidRPr="006430BD">
        <w:rPr>
          <w:rFonts w:ascii="Times New Roman" w:hAnsi="Times New Roman" w:cs="Times New Roman"/>
          <w:sz w:val="24"/>
          <w:szCs w:val="24"/>
        </w:rPr>
        <w:t>.</w:t>
      </w:r>
    </w:p>
    <w:p w:rsidR="009A4536" w:rsidRPr="006430BD" w:rsidRDefault="009A4536" w:rsidP="009A4536">
      <w:pPr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6430BD">
        <w:rPr>
          <w:rFonts w:ascii="Times New Roman" w:hAnsi="Times New Roman" w:cs="Times New Roman"/>
          <w:sz w:val="24"/>
          <w:szCs w:val="24"/>
        </w:rPr>
        <w:t xml:space="preserve">La prueba tendrá un tiempo máximo desde la hora de salida de </w:t>
      </w:r>
      <w:r>
        <w:rPr>
          <w:rFonts w:ascii="Times New Roman" w:hAnsi="Times New Roman" w:cs="Times New Roman"/>
          <w:sz w:val="24"/>
          <w:szCs w:val="24"/>
        </w:rPr>
        <w:t>2</w:t>
      </w:r>
      <w:r w:rsidRPr="006430BD">
        <w:rPr>
          <w:rFonts w:ascii="Times New Roman" w:hAnsi="Times New Roman" w:cs="Times New Roman"/>
          <w:sz w:val="24"/>
          <w:szCs w:val="24"/>
        </w:rPr>
        <w:t xml:space="preserve"> horas.</w:t>
      </w:r>
    </w:p>
    <w:p w:rsidR="009A4536" w:rsidRPr="006430BD" w:rsidRDefault="009A4536" w:rsidP="009A4536">
      <w:pPr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8</w:t>
      </w:r>
      <w:r w:rsidRPr="006430BD">
        <w:rPr>
          <w:rFonts w:ascii="Times New Roman" w:hAnsi="Times New Roman" w:cs="Times New Roman"/>
          <w:b/>
          <w:bCs/>
          <w:sz w:val="24"/>
          <w:szCs w:val="24"/>
        </w:rPr>
        <w:t>- Descalificación</w:t>
      </w:r>
    </w:p>
    <w:p w:rsidR="009A4536" w:rsidRPr="006430BD" w:rsidRDefault="009A4536" w:rsidP="009A4536">
      <w:pPr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6430BD">
        <w:rPr>
          <w:rFonts w:ascii="Times New Roman" w:hAnsi="Times New Roman" w:cs="Times New Roman"/>
          <w:sz w:val="24"/>
          <w:szCs w:val="24"/>
        </w:rPr>
        <w:t>Quedará descalificado todo aquel que no cumpla el presente reglamento, no complete la totalidad del recorrido, deteriore o ensucie el entorno, no lleve el dorsal bien visible, desatienda las indicaciones de la organización, corra con el dorsal de otro atleta o falsifique los datos en el boletín de inscripción.</w:t>
      </w:r>
    </w:p>
    <w:p w:rsidR="009A4536" w:rsidRPr="006430BD" w:rsidRDefault="009A4536" w:rsidP="009A4536">
      <w:pPr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9</w:t>
      </w:r>
      <w:bookmarkStart w:id="0" w:name="_GoBack"/>
      <w:bookmarkEnd w:id="0"/>
      <w:r w:rsidRPr="006430BD">
        <w:rPr>
          <w:rFonts w:ascii="Times New Roman" w:hAnsi="Times New Roman" w:cs="Times New Roman"/>
          <w:b/>
          <w:bCs/>
          <w:sz w:val="24"/>
          <w:szCs w:val="24"/>
        </w:rPr>
        <w:t>- Otras consideraciones</w:t>
      </w:r>
    </w:p>
    <w:p w:rsidR="009A4536" w:rsidRPr="006430BD" w:rsidRDefault="009A4536" w:rsidP="009A4536">
      <w:pPr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6430BD">
        <w:rPr>
          <w:rFonts w:ascii="Times New Roman" w:hAnsi="Times New Roman" w:cs="Times New Roman"/>
          <w:sz w:val="24"/>
          <w:szCs w:val="24"/>
        </w:rPr>
        <w:t>La organización se reserva el derecho a realizar modificaciones que considere necesarias en función de los diferentes condicionantes, así como la suspensión de la prueba si las condiciones meteorológicas lo obligan o por fuerza mayor. Los participantes están obligados a auxiliar a los accidentados.</w:t>
      </w:r>
    </w:p>
    <w:p w:rsidR="009A4536" w:rsidRPr="006430BD" w:rsidRDefault="009A4536" w:rsidP="009A4536">
      <w:pPr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6430BD">
        <w:rPr>
          <w:rFonts w:ascii="Times New Roman" w:hAnsi="Times New Roman" w:cs="Times New Roman"/>
          <w:sz w:val="24"/>
          <w:szCs w:val="24"/>
        </w:rPr>
        <w:t>La organización contará con los servicios de comunicación y con el adecuado transporte sanitario, así como una póliza de seguro colectivo pero declina toda responsabilidad ante los daños que se puedan producir a o por los participantes que asumen formar parte en la prueba libremente y bajo su total responsabilidad.</w:t>
      </w:r>
    </w:p>
    <w:p w:rsidR="009A4536" w:rsidRPr="006430BD" w:rsidRDefault="009A4536" w:rsidP="009A4536">
      <w:pPr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6430BD">
        <w:rPr>
          <w:rFonts w:ascii="Times New Roman" w:hAnsi="Times New Roman" w:cs="Times New Roman"/>
          <w:sz w:val="24"/>
          <w:szCs w:val="24"/>
        </w:rPr>
        <w:t>Por el hecho de tomar la salida en la presente carrera todos los participantes aceptan el presente reglamento. En caso de duda prevalecerá la decisión de la organización.</w:t>
      </w:r>
    </w:p>
    <w:p w:rsidR="005C20B6" w:rsidRDefault="005C20B6"/>
    <w:sectPr w:rsidR="005C20B6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9016AD8"/>
    <w:multiLevelType w:val="multilevel"/>
    <w:tmpl w:val="7AA6A91A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A4536"/>
    <w:rsid w:val="005C20B6"/>
    <w:rsid w:val="009A4536"/>
    <w:rsid w:val="00CC6E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A4536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A4536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418</Words>
  <Characters>2300</Characters>
  <Application>Microsoft Office Word</Application>
  <DocSecurity>0</DocSecurity>
  <Lines>19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2713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Ana y Luis</dc:creator>
  <cp:lastModifiedBy>Ana y Luis</cp:lastModifiedBy>
  <cp:revision>1</cp:revision>
  <dcterms:created xsi:type="dcterms:W3CDTF">2017-07-27T22:46:00Z</dcterms:created>
  <dcterms:modified xsi:type="dcterms:W3CDTF">2017-07-27T22:47:00Z</dcterms:modified>
</cp:coreProperties>
</file>