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6F73" w:rsidRDefault="00E134ED">
      <w:pPr>
        <w:spacing w:after="158" w:line="259" w:lineRule="auto"/>
        <w:ind w:left="0" w:right="8" w:firstLine="0"/>
        <w:jc w:val="center"/>
      </w:pPr>
      <w:r>
        <w:rPr>
          <w:b/>
        </w:rPr>
        <w:t>DOCUMENTO DE EXENCIÓN DE RESPONSABILIDAD</w:t>
      </w:r>
      <w:r>
        <w:t xml:space="preserve"> </w:t>
      </w:r>
    </w:p>
    <w:p w:rsidR="00F66F73" w:rsidRDefault="00E134ED">
      <w:pPr>
        <w:spacing w:after="160" w:line="259" w:lineRule="auto"/>
        <w:ind w:left="45" w:firstLine="0"/>
        <w:jc w:val="center"/>
      </w:pPr>
      <w:r>
        <w:rPr>
          <w:b/>
        </w:rPr>
        <w:t xml:space="preserve"> </w:t>
      </w:r>
    </w:p>
    <w:p w:rsidR="00F66F73" w:rsidRDefault="00E134ED">
      <w:pPr>
        <w:ind w:left="-5"/>
      </w:pPr>
      <w:r>
        <w:t xml:space="preserve">La crisis sanitaria del COVID 19 hace necesaria la adopción de una serie de medidas tendentes a cumplir los protocolos marcados por las autoridades sanitarias. El establecimiento y cumplimiento de las citadas medidas requiere de una serie de compromisos y formas de actuación por parte, fundamentalmente, de organizadores y participantes. </w:t>
      </w:r>
      <w:r>
        <w:rPr>
          <w:b/>
        </w:rPr>
        <w:t>La lectura y aceptación del presente documento es condición indispensable para tomar parte en las competiciones de la FE</w:t>
      </w:r>
      <w:r w:rsidR="00BB545B">
        <w:rPr>
          <w:b/>
        </w:rPr>
        <w:t xml:space="preserve">TRI o de la Federación </w:t>
      </w:r>
      <w:r>
        <w:rPr>
          <w:b/>
        </w:rPr>
        <w:t xml:space="preserve">de </w:t>
      </w:r>
      <w:r w:rsidR="00BB545B">
        <w:rPr>
          <w:b/>
        </w:rPr>
        <w:t xml:space="preserve">Triatlón de Castilla-La Mancha. </w:t>
      </w:r>
    </w:p>
    <w:p w:rsidR="00F66F73" w:rsidRDefault="00E134ED">
      <w:pPr>
        <w:spacing w:after="158" w:line="259" w:lineRule="auto"/>
        <w:ind w:left="0" w:firstLine="0"/>
        <w:jc w:val="left"/>
      </w:pPr>
      <w:r>
        <w:t xml:space="preserve"> </w:t>
      </w:r>
      <w:r>
        <w:rPr>
          <w:b/>
        </w:rPr>
        <w:t xml:space="preserve">El o la participante declara y manifiesta: </w:t>
      </w:r>
    </w:p>
    <w:p w:rsidR="00F66F73" w:rsidRDefault="00E134ED">
      <w:pPr>
        <w:ind w:left="-5"/>
      </w:pPr>
      <w:r>
        <w:t xml:space="preserve">1.-Que es conocedor/a del protocolo y guía que tiene publicado el Organizador, basándose en las recomendaciones de la </w:t>
      </w:r>
      <w:proofErr w:type="spellStart"/>
      <w:r>
        <w:t>Fetri</w:t>
      </w:r>
      <w:proofErr w:type="spellEnd"/>
      <w:r>
        <w:t xml:space="preserve">  en relación con la presencia y participación en pruebas deportivas generado con ocasión de la crisis sanitaria del COVID 19. </w:t>
      </w:r>
    </w:p>
    <w:p w:rsidR="00F66F73" w:rsidRDefault="00E134ED">
      <w:pPr>
        <w:ind w:left="-5"/>
      </w:pPr>
      <w:r>
        <w:t xml:space="preserve">2.- Que se compromete a cumplir todas las exigencias o simples recomendaciones que se contengan en tal protocolo o guía, así como las instrucciones que sean dadas por las autoridades deportivas o personal de organización presentes en la competición en relación con las medidas para evitar contagios por COVID 19. </w:t>
      </w:r>
    </w:p>
    <w:p w:rsidR="00F66F73" w:rsidRDefault="00E134ED">
      <w:pPr>
        <w:ind w:left="-5"/>
      </w:pPr>
      <w:r>
        <w:t xml:space="preserve">3.-Que se compromete a no acudir ni tomar parte en el evento o competición en el caso de que padeciese síntomas que pudieran ser compatibles con el contagio del COVID 19. Ello resultará extensivo, igualmente, a los casos en los que los síntomas fuesen sufridos por terceros con las que la persona participante tenga o haya tenido un contacto del que objetivamente pudiera derivarse un Contagio. </w:t>
      </w:r>
    </w:p>
    <w:p w:rsidR="00F66F73" w:rsidRDefault="00E134ED">
      <w:pPr>
        <w:ind w:left="-5"/>
      </w:pPr>
      <w:r>
        <w:t xml:space="preserve"> 4.-Que, caso de estar o haber estado contagiado por el virus del COVID 19 se compromete a no acudir ni tomar parte en el evento o competición en tanto en cuanto las autoridades sanitarias no manifiesten que la participación no entraña un riesgo, bien para su persona, bien para el resto de asistentes con los que pudiera tener contacto. </w:t>
      </w:r>
    </w:p>
    <w:p w:rsidR="00F66F73" w:rsidRDefault="00E134ED">
      <w:pPr>
        <w:ind w:left="-5"/>
      </w:pPr>
      <w:r>
        <w:t xml:space="preserve">5.-Que, con los medios a su alcance, y en todo caso cuando se hayan dado circunstancias que lo aconsejen, se ha sometido a los test existentes para comprobar si está o ha estado contagiado por COVID 19. </w:t>
      </w:r>
    </w:p>
    <w:p w:rsidR="00F66F73" w:rsidRDefault="00E134ED">
      <w:pPr>
        <w:ind w:left="-5"/>
      </w:pPr>
      <w:r>
        <w:t xml:space="preserve">6.-Que es conocedor/a y acepta y asume que, en el actual estado, existe un objetivo riesgo de contagio de COVID 19 con las consecuencias que de ello se pudieran derivar para su persona en términos de salud o problemas que, incluso, pudieran ocasionarle la muerte. </w:t>
      </w:r>
    </w:p>
    <w:p w:rsidR="00F66F73" w:rsidRDefault="00E134ED">
      <w:pPr>
        <w:ind w:left="-5"/>
      </w:pPr>
      <w:r>
        <w:t xml:space="preserve">7.-Que acepta que el Organizador adopte las medidas que se indican en el protocolo y guía que tiene publicado en aras a establecer un razonable escenario de seguridad en la competición En tal sentido, se hace constar que el Organizador, en el curso de la competición, podrá adoptar las medidas o decisiones que sean precisas en relación con el establecimiento o aplicación de las medidas que se contienen en su protocolo y guía publicada o cualesquiera otras que tuviesen por finalidad el dotar a la prueba de un entorno seguro en términos de evitar contagios por COVID 19. </w:t>
      </w:r>
    </w:p>
    <w:p w:rsidR="00F66F73" w:rsidRDefault="00E134ED">
      <w:pPr>
        <w:ind w:left="-5"/>
      </w:pPr>
      <w:r>
        <w:t>8.-Que, en caso de resultar contagiado por COVID 19 el o la participante exonera al Organi</w:t>
      </w:r>
      <w:r w:rsidR="00BB545B">
        <w:t xml:space="preserve">zador, a la </w:t>
      </w:r>
      <w:r w:rsidR="00BB545B" w:rsidRPr="00BB545B">
        <w:t>Federación de Triatlón de Castilla-La Mancha</w:t>
      </w:r>
      <w:r w:rsidR="00BB545B">
        <w:rPr>
          <w:b/>
        </w:rPr>
        <w:t xml:space="preserve"> </w:t>
      </w:r>
      <w:r>
        <w:t xml:space="preserve"> </w:t>
      </w:r>
      <w:r w:rsidR="00BB545B">
        <w:t>y al Ayuntamiento de Ciudad Real</w:t>
      </w:r>
      <w:r>
        <w:t xml:space="preserve">, de cualquier </w:t>
      </w:r>
      <w:r>
        <w:lastRenderedPageBreak/>
        <w:t xml:space="preserve">responsabilidad en relación con los posibles daños o perjuicios que pudieran derivarse para su persona. </w:t>
      </w:r>
    </w:p>
    <w:p w:rsidR="00BB545B" w:rsidRDefault="00E134ED">
      <w:pPr>
        <w:ind w:left="-5"/>
      </w:pPr>
      <w:r>
        <w:t>9.-Que el o la participante acepta que cuando se llegasen a adoptar medidas o decisiones por parte del Organizador con el objetivo de preservar la salud de las personas en el curso de la competición, no se podrán considerar incumplidas las obligaciones esenciales del organizador, por lo que no se podrá exigir el pago d</w:t>
      </w:r>
      <w:r w:rsidR="00BB545B">
        <w:t xml:space="preserve">e cantidades e indemnizaciones, </w:t>
      </w:r>
      <w:r w:rsidR="00BB545B" w:rsidRPr="00BB545B">
        <w:rPr>
          <w:b/>
        </w:rPr>
        <w:t>salvo la devolución del importe</w:t>
      </w:r>
      <w:r w:rsidRPr="00BB545B">
        <w:rPr>
          <w:b/>
        </w:rPr>
        <w:t xml:space="preserve"> en concepto de </w:t>
      </w:r>
      <w:r w:rsidR="00BB545B" w:rsidRPr="00BB545B">
        <w:rPr>
          <w:b/>
        </w:rPr>
        <w:t>inscripción por la suspensión de la prueba por motivo del COVID 19.</w:t>
      </w:r>
    </w:p>
    <w:p w:rsidR="00F66F73" w:rsidRDefault="00E134ED">
      <w:pPr>
        <w:ind w:left="-5"/>
      </w:pPr>
      <w:r>
        <w:t>10.-Que el o la participante acepta que si se mostrase por su parte una conducta o comportamiento de inobservancia o incumplimiento de las órdenes e instrucciones del personal de organización en relación con las medidas de seguridad para  evitar contagios por COVID 19 podrá ser excluido/a o descalificado/a del evento por decisión de quien actúe como autoridad deportiva (juez/a árbitro o delegado/a técn</w:t>
      </w:r>
      <w:r w:rsidR="00BB545B">
        <w:t>ico/a).</w:t>
      </w:r>
    </w:p>
    <w:p w:rsidR="00F66F73" w:rsidRDefault="00E134ED" w:rsidP="00BB545B">
      <w:pPr>
        <w:ind w:left="-5"/>
      </w:pPr>
      <w:r>
        <w:t>11.-Que el o la participante acepta que las medidas de carácter deportivo expuestas en el apartado anterior se entienden sin perjuicio de otras responsabilidades que aquel o aquella pudiera llegar a</w:t>
      </w:r>
      <w:r w:rsidR="00BB545B">
        <w:t xml:space="preserve"> </w:t>
      </w:r>
      <w:r>
        <w:t xml:space="preserve">asumir ante las autoridades competentes (incluidos los órganos disciplinarios federativos) como consecuencia de una conducta o comportamiento de inobservancia o incumplimiento de las órdenes e instrucciones que sean de aplicación, bien en el ámbito deportivo federativo, bien en otros ámbitos diferentes. </w:t>
      </w:r>
    </w:p>
    <w:p w:rsidR="00F66F73" w:rsidRDefault="00E134ED">
      <w:pPr>
        <w:spacing w:after="140" w:line="259" w:lineRule="auto"/>
        <w:ind w:left="0" w:firstLine="0"/>
        <w:jc w:val="left"/>
      </w:pPr>
      <w:r>
        <w:rPr>
          <w:b/>
          <w:sz w:val="24"/>
        </w:rPr>
        <w:t>RESPONSABILIDAD INDIVIDUAL. RECOMENDACIONES DE LA OMS</w:t>
      </w:r>
      <w:r>
        <w:t xml:space="preserve"> </w:t>
      </w:r>
    </w:p>
    <w:p w:rsidR="00F66F73" w:rsidRDefault="00E134ED">
      <w:pPr>
        <w:ind w:left="-5"/>
      </w:pPr>
      <w:r>
        <w:t xml:space="preserve">Los participantes y el personal con síntomas, es decir, fiebre, tos, malestar, </w:t>
      </w:r>
      <w:proofErr w:type="spellStart"/>
      <w:r>
        <w:t>etc</w:t>
      </w:r>
      <w:proofErr w:type="spellEnd"/>
      <w:r>
        <w:t xml:space="preserve"> deben quedarse en casa y lejos del trabajo, la escuela o las multitudes hasta que los síntomas desaparezcan ¡Manténgase alejado del evento cuando esté enfermo! </w:t>
      </w:r>
    </w:p>
    <w:p w:rsidR="00F66F73" w:rsidRDefault="00E134ED">
      <w:pPr>
        <w:ind w:left="-5"/>
      </w:pPr>
      <w:r>
        <w:t xml:space="preserve">En caso de síntomas de enfermedad respiratoria aguda, durante o después del desplazamiento al evento, se alienta a los deportistas a buscar atención médica y compartir el historial del desplazamiento  con los servicios médicos. </w:t>
      </w:r>
    </w:p>
    <w:p w:rsidR="00F66F73" w:rsidRDefault="00E134ED">
      <w:pPr>
        <w:ind w:left="-5"/>
      </w:pPr>
      <w:r>
        <w:t xml:space="preserve">Las autoridades de salud pública deben proporcionar  toda la información necesaria para reducir el riesgo general de infecciones respiratorias agudas a través de las autoridades sanitarias, profesionales sanitarios, </w:t>
      </w:r>
      <w:proofErr w:type="spellStart"/>
      <w:r>
        <w:t>etc</w:t>
      </w:r>
      <w:proofErr w:type="spellEnd"/>
      <w:r>
        <w:t xml:space="preserve"> </w:t>
      </w:r>
    </w:p>
    <w:p w:rsidR="00F66F73" w:rsidRDefault="00E134ED">
      <w:pPr>
        <w:spacing w:after="207"/>
        <w:ind w:left="-5"/>
      </w:pPr>
      <w:r>
        <w:t xml:space="preserve">La </w:t>
      </w:r>
      <w:r w:rsidR="00BB545B">
        <w:t>FETRI,</w:t>
      </w:r>
      <w:r>
        <w:t xml:space="preserve"> la </w:t>
      </w:r>
      <w:r w:rsidR="00BB545B" w:rsidRPr="00BB545B">
        <w:t xml:space="preserve">Federación de Triatlón de Castilla-La Mancha </w:t>
      </w:r>
      <w:r>
        <w:t xml:space="preserve">y el </w:t>
      </w:r>
      <w:proofErr w:type="gramStart"/>
      <w:r>
        <w:t>Organizador ,</w:t>
      </w:r>
      <w:proofErr w:type="gramEnd"/>
      <w:r>
        <w:t xml:space="preserve"> recomiendan seguir en todo momento las recomendaciones de la OMS y el Ministerio de Sanidad para reducir el riesgo general de transmisión de infecciones respiratorias agudas que se enumeran a continuación : </w:t>
      </w:r>
    </w:p>
    <w:p w:rsidR="00F66F73" w:rsidRDefault="00E134ED">
      <w:pPr>
        <w:numPr>
          <w:ilvl w:val="0"/>
          <w:numId w:val="1"/>
        </w:numPr>
        <w:spacing w:after="18"/>
        <w:ind w:hanging="360"/>
      </w:pPr>
      <w:r>
        <w:t xml:space="preserve">Evite el contacto con personas que sufren infecciones respiratorias agudas </w:t>
      </w:r>
    </w:p>
    <w:p w:rsidR="00F66F73" w:rsidRDefault="00E134ED">
      <w:pPr>
        <w:numPr>
          <w:ilvl w:val="0"/>
          <w:numId w:val="1"/>
        </w:numPr>
        <w:spacing w:after="46"/>
        <w:ind w:hanging="360"/>
      </w:pPr>
      <w:r>
        <w:t xml:space="preserve">Lávese las manos con frecuencia con agua y jabón o un desinfectante a base de alcohol, especialmente después del contacto directo con personas enfermas o su entorno </w:t>
      </w:r>
    </w:p>
    <w:p w:rsidR="00F66F73" w:rsidRDefault="00E134ED">
      <w:pPr>
        <w:numPr>
          <w:ilvl w:val="0"/>
          <w:numId w:val="1"/>
        </w:numPr>
        <w:spacing w:after="46"/>
        <w:ind w:hanging="360"/>
      </w:pPr>
      <w:r>
        <w:t xml:space="preserve">Las personas con síntomas de infección respiratoria aguda deben practicar el comportamiento de la tos (mantener una distancia de al menos un metro, cubrirse la tos y los estornudos con pañuelos desechables o ropa y lavarse las manos) </w:t>
      </w:r>
    </w:p>
    <w:p w:rsidR="00F66F73" w:rsidRDefault="00E134ED">
      <w:pPr>
        <w:numPr>
          <w:ilvl w:val="0"/>
          <w:numId w:val="1"/>
        </w:numPr>
        <w:spacing w:after="18"/>
        <w:ind w:hanging="360"/>
      </w:pPr>
      <w:r>
        <w:t xml:space="preserve">Evite darse la mano o abrazarse </w:t>
      </w:r>
    </w:p>
    <w:p w:rsidR="00F66F73" w:rsidRDefault="00E134ED">
      <w:pPr>
        <w:numPr>
          <w:ilvl w:val="0"/>
          <w:numId w:val="1"/>
        </w:numPr>
        <w:spacing w:after="133"/>
        <w:ind w:hanging="360"/>
      </w:pPr>
      <w:r>
        <w:t xml:space="preserve">Evite tocarse la boca, la nariz o los ojos </w:t>
      </w:r>
    </w:p>
    <w:p w:rsidR="00F66F73" w:rsidRDefault="00E134ED">
      <w:pPr>
        <w:spacing w:after="0" w:line="259" w:lineRule="auto"/>
        <w:ind w:left="0" w:firstLine="0"/>
        <w:jc w:val="left"/>
      </w:pPr>
      <w:r>
        <w:t xml:space="preserve"> </w:t>
      </w:r>
    </w:p>
    <w:sectPr w:rsidR="00F66F73" w:rsidSect="0058405F">
      <w:pgSz w:w="11906" w:h="16838"/>
      <w:pgMar w:top="1483" w:right="1436" w:bottom="2065"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roman"/>
    <w:notTrueType/>
    <w:pitch w:val="default"/>
    <w:sig w:usb0="00000000" w:usb1="00000000" w:usb2="00000000" w:usb3="00000000" w:csb0="00000000" w:csb1="00000000"/>
  </w:font>
  <w:font w:name="Calibri">
    <w:panose1 w:val="020F0502020204030204"/>
    <w:charset w:val="00"/>
    <w:family w:val="swiss"/>
    <w:pitch w:val="variable"/>
    <w:sig w:usb0="E00002FF" w:usb1="4000ACFF" w:usb2="00000001" w:usb3="00000000" w:csb0="0000019F" w:csb1="00000000"/>
  </w:font>
  <w:font w:name="游明朝">
    <w:panose1 w:val="00000000000000000000"/>
    <w:charset w:val="80"/>
    <w:family w:val="roman"/>
    <w:notTrueType/>
    <w:pitch w:val="default"/>
    <w:sig w:usb0="00000000" w:usb1="00000000" w:usb2="00000000" w:usb3="00000000" w:csb0="00000000" w:csb1="00000000"/>
  </w:font>
  <w:font w:name="Times New Roman">
    <w:panose1 w:val="02020603050405020304"/>
    <w:charset w:val="00"/>
    <w:family w:val="roman"/>
    <w:pitch w:val="variable"/>
    <w:sig w:usb0="E0002AFF" w:usb1="C0007841" w:usb2="00000009" w:usb3="00000000" w:csb0="000001FF" w:csb1="00000000"/>
  </w:font>
  <w:font w:name="游ゴシック Light">
    <w:panose1 w:val="00000000000000000000"/>
    <w:charset w:val="80"/>
    <w:family w:val="roman"/>
    <w:notTrueType/>
    <w:pitch w:val="default"/>
    <w:sig w:usb0="00000000" w:usb1="00000000" w:usb2="00000000" w:usb3="00000000" w:csb0="0000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1B2C66"/>
    <w:multiLevelType w:val="hybridMultilevel"/>
    <w:tmpl w:val="1D76BE4E"/>
    <w:lvl w:ilvl="0" w:tplc="6EE491E0">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D66A0D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13CC2D8">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6878633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B1C82A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25E8E72">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FEEE29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80693D8">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90E776E">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compat>
    <w:useFELayout/>
  </w:compat>
  <w:rsids>
    <w:rsidRoot w:val="00F66F73"/>
    <w:rsid w:val="0058405F"/>
    <w:rsid w:val="00BB545B"/>
    <w:rsid w:val="00E134ED"/>
    <w:rsid w:val="00F66F7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E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405F"/>
    <w:pPr>
      <w:spacing w:after="159" w:line="258" w:lineRule="auto"/>
      <w:ind w:left="10" w:hanging="10"/>
      <w:jc w:val="both"/>
    </w:pPr>
    <w:rPr>
      <w:rFonts w:ascii="Calibri" w:eastAsia="Calibri" w:hAnsi="Calibri" w:cs="Calibri"/>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957</Words>
  <Characters>5269</Characters>
  <Application>Microsoft Office Word</Application>
  <DocSecurity>0</DocSecurity>
  <Lines>43</Lines>
  <Paragraphs>12</Paragraphs>
  <ScaleCrop>false</ScaleCrop>
  <Company/>
  <LinksUpToDate>false</LinksUpToDate>
  <CharactersWithSpaces>6214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 Laetus</dc:creator>
  <cp:keywords/>
  <cp:lastModifiedBy>Usuario</cp:lastModifiedBy>
  <cp:revision>3</cp:revision>
  <dcterms:created xsi:type="dcterms:W3CDTF">2021-02-07T16:02:00Z</dcterms:created>
  <dcterms:modified xsi:type="dcterms:W3CDTF">2021-02-07T16:28:00Z</dcterms:modified>
</cp:coreProperties>
</file>