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EDF" w:rsidRDefault="00AD0EDF" w:rsidP="7F0DE3CF">
      <w:r w:rsidRPr="7F0DE3CF">
        <w:rPr>
          <w:rFonts w:cs="Calibri"/>
        </w:rPr>
        <w:t xml:space="preserve">                                                                          </w:t>
      </w:r>
      <w:r w:rsidRPr="7F0DE3CF">
        <w:rPr>
          <w:rFonts w:cs="Calibri"/>
          <w:sz w:val="40"/>
          <w:szCs w:val="40"/>
        </w:rPr>
        <w:t xml:space="preserve"> REGLAMENTO</w:t>
      </w:r>
      <w:r w:rsidRPr="7F0DE3CF">
        <w:rPr>
          <w:rFonts w:cs="Calibri"/>
        </w:rPr>
        <w:t xml:space="preserve"> </w:t>
      </w:r>
    </w:p>
    <w:p w:rsidR="00AD0EDF" w:rsidRDefault="00AD0EDF" w:rsidP="7F0DE3CF"/>
    <w:p w:rsidR="00AD0EDF" w:rsidRDefault="00AD0EDF" w:rsidP="7F0DE3CF">
      <w:r>
        <w:rPr>
          <w:rFonts w:cs="Calibri"/>
        </w:rPr>
        <w:t xml:space="preserve">* Artículo I. Denominación: </w:t>
      </w:r>
      <w:r w:rsidRPr="7F0DE3CF">
        <w:rPr>
          <w:rFonts w:cs="Calibri"/>
        </w:rPr>
        <w:t>V Carrera popular Villa de Uncastillo (UN(10)KASTILLO) que se celebrará el sábado 1</w:t>
      </w:r>
      <w:r>
        <w:rPr>
          <w:rFonts w:cs="Calibri"/>
        </w:rPr>
        <w:t>2</w:t>
      </w:r>
      <w:r w:rsidRPr="7F0DE3CF">
        <w:rPr>
          <w:rFonts w:cs="Calibri"/>
        </w:rPr>
        <w:t xml:space="preserve"> de Agosto de 201</w:t>
      </w:r>
      <w:r>
        <w:rPr>
          <w:rFonts w:cs="Calibri"/>
        </w:rPr>
        <w:t>7</w:t>
      </w:r>
      <w:r w:rsidRPr="7F0DE3CF">
        <w:rPr>
          <w:rFonts w:cs="Calibri"/>
        </w:rPr>
        <w:t xml:space="preserve"> en Uncastillo, con salida desde </w:t>
      </w:r>
      <w:smartTag w:uri="urn:schemas-microsoft-com:office:smarttags" w:element="PersonName">
        <w:smartTagPr>
          <w:attr w:name="ProductID" w:val="la Plaza"/>
        </w:smartTagPr>
        <w:r w:rsidRPr="7F0DE3CF">
          <w:rPr>
            <w:rFonts w:cs="Calibri"/>
          </w:rPr>
          <w:t>la Plaza</w:t>
        </w:r>
      </w:smartTag>
      <w:r w:rsidRPr="7F0DE3CF">
        <w:rPr>
          <w:rFonts w:cs="Calibri"/>
        </w:rPr>
        <w:t xml:space="preserve"> del O</w:t>
      </w:r>
      <w:r>
        <w:rPr>
          <w:rFonts w:cs="Calibri"/>
        </w:rPr>
        <w:t>rdinario</w:t>
      </w:r>
      <w:r w:rsidRPr="7F0DE3CF">
        <w:rPr>
          <w:rFonts w:cs="Calibri"/>
        </w:rPr>
        <w:t xml:space="preserve"> a las 19:15h y que será organizada por el Ayuntamiento de Uncastillo.  </w:t>
      </w:r>
    </w:p>
    <w:p w:rsidR="00AD0EDF" w:rsidRDefault="00AD0EDF" w:rsidP="7F0DE3CF">
      <w:r w:rsidRPr="7F0DE3CF">
        <w:rPr>
          <w:rFonts w:cs="Calibri"/>
        </w:rPr>
        <w:t>* Artículo II. Participación: Podrán participar todas las personas mayores de 18 años Así como los menores de 18 siempre y cuando lo hagan acompañados de un mayor de edad, debidamente inscritas.</w:t>
      </w:r>
    </w:p>
    <w:p w:rsidR="00AD0EDF" w:rsidRDefault="00AD0EDF" w:rsidP="7F0DE3CF">
      <w:r w:rsidRPr="7F0DE3CF">
        <w:rPr>
          <w:rFonts w:cs="Calibri"/>
        </w:rPr>
        <w:t xml:space="preserve">  </w:t>
      </w:r>
      <w:r>
        <w:br/>
      </w:r>
      <w:r w:rsidRPr="7F0DE3CF">
        <w:rPr>
          <w:rFonts w:cs="Calibri"/>
        </w:rPr>
        <w:t>* Artículo III. Distancia y Re</w:t>
      </w:r>
      <w:r>
        <w:rPr>
          <w:rFonts w:cs="Calibri"/>
        </w:rPr>
        <w:t>corrido: La prueba dispone de  r</w:t>
      </w:r>
      <w:bookmarkStart w:id="0" w:name="_GoBack"/>
      <w:bookmarkEnd w:id="0"/>
      <w:r w:rsidRPr="7F0DE3CF">
        <w:rPr>
          <w:rFonts w:cs="Calibri"/>
        </w:rPr>
        <w:t xml:space="preserve">ecorrido de </w:t>
      </w:r>
      <w:smartTag w:uri="urn:schemas-microsoft-com:office:smarttags" w:element="metricconverter">
        <w:smartTagPr>
          <w:attr w:name="ProductID" w:val="10 km"/>
        </w:smartTagPr>
        <w:r w:rsidRPr="7F0DE3CF">
          <w:rPr>
            <w:rFonts w:cs="Calibri"/>
          </w:rPr>
          <w:t>10 km</w:t>
        </w:r>
      </w:smartTag>
      <w:r w:rsidRPr="7F0DE3CF">
        <w:rPr>
          <w:rFonts w:cs="Calibri"/>
        </w:rPr>
        <w:t xml:space="preserve"> </w:t>
      </w:r>
      <w:r>
        <w:rPr>
          <w:rFonts w:cs="Calibri"/>
        </w:rPr>
        <w:t xml:space="preserve"> y recorrido de </w:t>
      </w:r>
      <w:smartTag w:uri="urn:schemas-microsoft-com:office:smarttags" w:element="metricconverter">
        <w:smartTagPr>
          <w:attr w:name="ProductID" w:val="5 km"/>
        </w:smartTagPr>
        <w:r>
          <w:rPr>
            <w:rFonts w:cs="Calibri"/>
          </w:rPr>
          <w:t>5 km</w:t>
        </w:r>
      </w:smartTag>
      <w:r>
        <w:rPr>
          <w:rFonts w:cs="Calibri"/>
        </w:rPr>
        <w:t xml:space="preserve">, </w:t>
      </w:r>
      <w:r w:rsidRPr="7F0DE3CF">
        <w:rPr>
          <w:rFonts w:cs="Calibri"/>
        </w:rPr>
        <w:t xml:space="preserve">tanto en suelo urbano como montañoso, con salida y llegada en Plaza del </w:t>
      </w:r>
      <w:r>
        <w:rPr>
          <w:rFonts w:cs="Calibri"/>
        </w:rPr>
        <w:t>Ordinario</w:t>
      </w:r>
      <w:r w:rsidRPr="7F0DE3CF">
        <w:rPr>
          <w:rFonts w:cs="Calibri"/>
        </w:rPr>
        <w:t xml:space="preserve"> de Uncastillo  </w:t>
      </w:r>
    </w:p>
    <w:p w:rsidR="00AD0EDF" w:rsidRDefault="00AD0EDF" w:rsidP="7F0DE3CF">
      <w:r>
        <w:br/>
      </w:r>
      <w:r w:rsidRPr="7F0DE3CF">
        <w:rPr>
          <w:rFonts w:cs="Calibri"/>
        </w:rPr>
        <w:t xml:space="preserve">*Artículo IV. Categorías:  </w:t>
      </w:r>
    </w:p>
    <w:p w:rsidR="00AD0EDF" w:rsidRDefault="00AD0EDF" w:rsidP="7F0DE3CF">
      <w:r w:rsidRPr="7F0DE3CF">
        <w:rPr>
          <w:rFonts w:cs="Calibri"/>
        </w:rPr>
        <w:t>Absoluta femenina (recibirán trofeos las 3 primeras clasificadas) Absoluta masculina (recibirán trofeos los 3 primeros clasificados) Al final de la misma se efectuarán sorteos de regalos</w:t>
      </w:r>
    </w:p>
    <w:p w:rsidR="00AD0EDF" w:rsidRDefault="00AD0EDF" w:rsidP="7F0DE3CF">
      <w:r w:rsidRPr="7F0DE3CF">
        <w:rPr>
          <w:rFonts w:cs="Calibri"/>
        </w:rPr>
        <w:t>* Artículo V. Asistencia médica: La organización de la prueba contará con servicio médico (Ambulancia y médico), desde media hora antes del inicio de la prueba hasta media hora después de la finalización, con un tiempo total de 3 horas. La prueba cuenta con un seguro de accidentes</w:t>
      </w:r>
      <w:r>
        <w:rPr>
          <w:rFonts w:cs="Calibri"/>
        </w:rPr>
        <w:t xml:space="preserve"> y seguro de responsabilidad civil, que cubre lo reglamentado</w:t>
      </w:r>
      <w:r w:rsidRPr="7F0DE3CF">
        <w:rPr>
          <w:rFonts w:cs="Calibri"/>
        </w:rPr>
        <w:t xml:space="preserve">. La participación en el evento está bajo la responsabilidad y riesgo de los participantes. Todo participante debe estar en perfecto estado de salud para la práctica de la prueba a la que se ha inscrito. Con la inscripción aceptan éste reglamento y descargan a la organización de cualquier responsabilidad en cuanto a salud del participante se refiere.  </w:t>
      </w:r>
    </w:p>
    <w:p w:rsidR="00AD0EDF" w:rsidRDefault="00AD0EDF" w:rsidP="7F0DE3CF">
      <w:r w:rsidRPr="7F0DE3CF">
        <w:rPr>
          <w:rFonts w:cs="Calibri"/>
        </w:rPr>
        <w:t xml:space="preserve">* Artículo VI. Clasificaciones: Se darán a conocer en fechas sucesorias en la web de la prueba </w:t>
      </w:r>
      <w:hyperlink r:id="rId4">
        <w:r w:rsidRPr="7F0DE3CF">
          <w:rPr>
            <w:rStyle w:val="Hyperlink"/>
            <w:rFonts w:cs="Calibri"/>
          </w:rPr>
          <w:t>www.diezk.com</w:t>
        </w:r>
      </w:hyperlink>
      <w:r w:rsidRPr="7F0DE3CF">
        <w:rPr>
          <w:rFonts w:cs="Calibri"/>
        </w:rPr>
        <w:t xml:space="preserve">  </w:t>
      </w:r>
    </w:p>
    <w:p w:rsidR="00AD0EDF" w:rsidRDefault="00AD0EDF" w:rsidP="7F0DE3CF">
      <w:r>
        <w:br/>
      </w:r>
      <w:r w:rsidRPr="7F0DE3CF">
        <w:rPr>
          <w:rFonts w:cs="Calibri"/>
        </w:rPr>
        <w:t xml:space="preserve">* Artículo VII. Desclasificaciones: El servicio médico de la competición y la propia organización están facultados para retirar de la prueba a toda persona que no presente signos correctos para la práctica del deporte.  </w:t>
      </w:r>
    </w:p>
    <w:p w:rsidR="00AD0EDF" w:rsidRDefault="00AD0EDF" w:rsidP="7F0DE3CF">
      <w:r>
        <w:br/>
      </w:r>
      <w:r w:rsidRPr="7F0DE3CF">
        <w:rPr>
          <w:rFonts w:cs="Calibri"/>
        </w:rPr>
        <w:t xml:space="preserve">* Artículo VIII. Sugerencias: Se instalará un sistema de guardarropa (todavía por definir). Avituallamiento en el Km. 5 de carrera. </w:t>
      </w:r>
    </w:p>
    <w:p w:rsidR="00AD0EDF" w:rsidRDefault="00AD0EDF" w:rsidP="7F0DE3CF">
      <w:r w:rsidRPr="7F0DE3CF">
        <w:rPr>
          <w:rFonts w:cs="Calibri"/>
        </w:rPr>
        <w:t xml:space="preserve">                                   ACEPTO LAS CONDICIONES DEL REGLAMENTO                 </w:t>
      </w:r>
    </w:p>
    <w:p w:rsidR="00AD0EDF" w:rsidRDefault="00AD0EDF" w:rsidP="7F0DE3CF">
      <w:pPr>
        <w:rPr>
          <w:rFonts w:cs="Calibri"/>
        </w:rPr>
      </w:pPr>
      <w:r w:rsidRPr="7F0DE3CF">
        <w:rPr>
          <w:rFonts w:cs="Calibri"/>
        </w:rPr>
        <w:t xml:space="preserve">                                               Uncastillo a _______ de_________ de 201</w:t>
      </w:r>
      <w:r>
        <w:rPr>
          <w:rFonts w:cs="Calibri"/>
        </w:rPr>
        <w:t>7</w:t>
      </w:r>
      <w:r w:rsidRPr="7F0DE3CF">
        <w:rPr>
          <w:rFonts w:cs="Calibri"/>
        </w:rPr>
        <w:t xml:space="preserve">  </w:t>
      </w:r>
    </w:p>
    <w:p w:rsidR="00AD0EDF" w:rsidRDefault="00AD0EDF" w:rsidP="7F0DE3CF">
      <w:r>
        <w:br/>
      </w:r>
      <w:r w:rsidRPr="7F0DE3CF">
        <w:rPr>
          <w:rFonts w:cs="Calibri"/>
        </w:rPr>
        <w:t xml:space="preserve">                     </w:t>
      </w:r>
    </w:p>
    <w:p w:rsidR="00AD0EDF" w:rsidRDefault="00AD0EDF" w:rsidP="7F0DE3CF"/>
    <w:p w:rsidR="00AD0EDF" w:rsidRDefault="00AD0EDF" w:rsidP="7F0DE3CF">
      <w:r w:rsidRPr="7F0DE3CF">
        <w:rPr>
          <w:rFonts w:cs="Calibri"/>
        </w:rPr>
        <w:t xml:space="preserve">                                                                              Firmado: </w:t>
      </w:r>
    </w:p>
    <w:sectPr w:rsidR="00AD0EDF" w:rsidSect="00D06B17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7F0DE3CF"/>
    <w:rsid w:val="002E4AB3"/>
    <w:rsid w:val="00525D84"/>
    <w:rsid w:val="00711446"/>
    <w:rsid w:val="007B2CF3"/>
    <w:rsid w:val="00AD0EDF"/>
    <w:rsid w:val="00BF0ECD"/>
    <w:rsid w:val="00D06B17"/>
    <w:rsid w:val="00DD2D46"/>
    <w:rsid w:val="00E000F7"/>
    <w:rsid w:val="00E241E1"/>
    <w:rsid w:val="00E94C2E"/>
    <w:rsid w:val="7F0DE3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ersonNam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Web 3" w:locked="1" w:semiHidden="0" w:uiPriority="0" w:unhideWhenUsed="0"/>
    <w:lsdException w:name="Table Grid" w:locked="1" w:semiHidden="0" w:uiPriority="0" w:unhideWhenUsed="0"/>
    <w:lsdException w:name="Table Theme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6B17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D06B17"/>
    <w:rPr>
      <w:rFonts w:cs="Times New Roman"/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ezk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377</Words>
  <Characters>2079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 SANZ</dc:creator>
  <cp:keywords/>
  <dc:description/>
  <cp:lastModifiedBy>u430104</cp:lastModifiedBy>
  <cp:revision>4</cp:revision>
  <dcterms:created xsi:type="dcterms:W3CDTF">2016-07-03T09:08:00Z</dcterms:created>
  <dcterms:modified xsi:type="dcterms:W3CDTF">2017-06-13T11:36:00Z</dcterms:modified>
</cp:coreProperties>
</file>