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1D9D" w:rsidRPr="00CB1D9D" w:rsidRDefault="00333CB4" w:rsidP="00CB1D9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s-ES" w:eastAsia="es-ES"/>
        </w:rPr>
      </w:pPr>
      <w:r>
        <w:rPr>
          <w:rFonts w:ascii="Arial" w:eastAsia="Times New Roman" w:hAnsi="Arial" w:cs="Arial"/>
          <w:b/>
          <w:bCs/>
          <w:color w:val="444444"/>
          <w:sz w:val="27"/>
          <w:szCs w:val="27"/>
          <w:shd w:val="clear" w:color="auto" w:fill="FFFFFF"/>
          <w:lang w:val="es-ES" w:eastAsia="es-ES"/>
        </w:rPr>
        <w:t>I</w:t>
      </w:r>
      <w:r w:rsidR="00C95D0F">
        <w:rPr>
          <w:rFonts w:ascii="Arial" w:eastAsia="Times New Roman" w:hAnsi="Arial" w:cs="Arial"/>
          <w:b/>
          <w:bCs/>
          <w:color w:val="444444"/>
          <w:sz w:val="27"/>
          <w:szCs w:val="27"/>
          <w:shd w:val="clear" w:color="auto" w:fill="FFFFFF"/>
          <w:lang w:val="es-ES" w:eastAsia="es-ES"/>
        </w:rPr>
        <w:t>I</w:t>
      </w:r>
      <w:r w:rsidR="00EF27FE">
        <w:rPr>
          <w:rFonts w:ascii="Arial" w:eastAsia="Times New Roman" w:hAnsi="Arial" w:cs="Arial"/>
          <w:b/>
          <w:bCs/>
          <w:color w:val="444444"/>
          <w:sz w:val="27"/>
          <w:szCs w:val="27"/>
          <w:shd w:val="clear" w:color="auto" w:fill="FFFFFF"/>
          <w:lang w:val="es-ES" w:eastAsia="es-ES"/>
        </w:rPr>
        <w:t>.</w:t>
      </w:r>
      <w:r w:rsidR="00CB1D9D">
        <w:rPr>
          <w:rFonts w:ascii="Arial" w:eastAsia="Times New Roman" w:hAnsi="Arial" w:cs="Arial"/>
          <w:b/>
          <w:bCs/>
          <w:color w:val="444444"/>
          <w:sz w:val="27"/>
          <w:szCs w:val="27"/>
          <w:shd w:val="clear" w:color="auto" w:fill="FFFFFF"/>
          <w:lang w:val="es-ES" w:eastAsia="es-ES"/>
        </w:rPr>
        <w:t>KILIMON TRAIL</w:t>
      </w:r>
      <w:r w:rsidR="00D6208F">
        <w:rPr>
          <w:rFonts w:ascii="Arial" w:eastAsia="Times New Roman" w:hAnsi="Arial" w:cs="Arial"/>
          <w:b/>
          <w:bCs/>
          <w:color w:val="444444"/>
          <w:sz w:val="27"/>
          <w:szCs w:val="27"/>
          <w:shd w:val="clear" w:color="auto" w:fill="FFFFFF"/>
          <w:lang w:val="es-ES" w:eastAsia="es-ES"/>
        </w:rPr>
        <w:t xml:space="preserve"> CORTO</w:t>
      </w:r>
      <w:r w:rsidR="00CB1D9D" w:rsidRPr="00CB1D9D">
        <w:rPr>
          <w:rFonts w:ascii="Arial" w:eastAsia="Times New Roman" w:hAnsi="Arial" w:cs="Arial"/>
          <w:color w:val="444444"/>
          <w:sz w:val="27"/>
          <w:szCs w:val="27"/>
          <w:shd w:val="clear" w:color="auto" w:fill="FFFFFF"/>
          <w:lang w:val="es-ES" w:eastAsia="es-ES"/>
        </w:rPr>
        <w:t>-</w:t>
      </w:r>
      <w:r w:rsidR="00CB1D9D" w:rsidRPr="00CB1D9D">
        <w:rPr>
          <w:rFonts w:ascii="Arial" w:eastAsia="Times New Roman" w:hAnsi="Arial" w:cs="Arial"/>
          <w:color w:val="444444"/>
          <w:sz w:val="27"/>
          <w:szCs w:val="27"/>
          <w:shd w:val="clear" w:color="auto" w:fill="6AA84F"/>
          <w:lang w:val="es-ES" w:eastAsia="es-ES"/>
        </w:rPr>
        <w:t>REGLAMENTO</w:t>
      </w:r>
      <w:r w:rsidR="00CB1D9D" w:rsidRPr="00CB1D9D">
        <w:rPr>
          <w:rFonts w:ascii="Arial" w:eastAsia="Times New Roman" w:hAnsi="Arial" w:cs="Arial"/>
          <w:color w:val="444444"/>
          <w:sz w:val="27"/>
          <w:szCs w:val="27"/>
          <w:shd w:val="clear" w:color="auto" w:fill="FFFFFF"/>
          <w:lang w:val="es-ES" w:eastAsia="es-ES"/>
        </w:rPr>
        <w:br/>
      </w:r>
    </w:p>
    <w:p w:rsidR="00CB1D9D" w:rsidRPr="00CB1D9D" w:rsidRDefault="00CB1D9D" w:rsidP="00CB1D9D">
      <w:pPr>
        <w:shd w:val="clear" w:color="auto" w:fill="FFFFFF"/>
        <w:spacing w:before="100" w:beforeAutospacing="1" w:after="100" w:afterAutospacing="1" w:line="320" w:lineRule="atLeast"/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</w:pP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t>1.- FECHA Y LUGAR</w:t>
      </w:r>
    </w:p>
    <w:p w:rsidR="00CB1D9D" w:rsidRPr="00CB1D9D" w:rsidRDefault="00F548C0" w:rsidP="00CB1D9D">
      <w:pPr>
        <w:shd w:val="clear" w:color="auto" w:fill="FFFFFF"/>
        <w:spacing w:before="100" w:beforeAutospacing="1" w:after="100" w:afterAutospacing="1" w:line="320" w:lineRule="atLeast"/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</w:pPr>
      <w:r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t xml:space="preserve">La </w:t>
      </w:r>
      <w:r w:rsidR="001F08EE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t>I</w:t>
      </w:r>
      <w:r w:rsid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t xml:space="preserve">. edición de la KILIMON </w:t>
      </w:r>
      <w:r w:rsidR="001F08EE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t>TRAIL</w:t>
      </w:r>
      <w:r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t xml:space="preserve"> CORTO</w:t>
      </w:r>
      <w:r w:rsidR="00C95D0F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t xml:space="preserve"> se celebrará el próximo 6 de Abril de 2019</w:t>
      </w:r>
      <w:r w:rsidR="001F08EE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t xml:space="preserve"> a las 16</w:t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t>:00. La salida y la meta es</w:t>
      </w:r>
      <w:r w:rsid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t xml:space="preserve">tarán en el frontón </w:t>
      </w:r>
      <w:proofErr w:type="spellStart"/>
      <w:r w:rsid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t>Goñati</w:t>
      </w:r>
      <w:proofErr w:type="spellEnd"/>
      <w:r w:rsid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t xml:space="preserve"> de </w:t>
      </w:r>
      <w:proofErr w:type="spellStart"/>
      <w:r w:rsid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t>Mendaro</w:t>
      </w:r>
      <w:proofErr w:type="spellEnd"/>
      <w:r w:rsid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t>.</w:t>
      </w:r>
    </w:p>
    <w:p w:rsidR="00D6208F" w:rsidRDefault="00CB1D9D" w:rsidP="00CB1D9D">
      <w:pPr>
        <w:spacing w:after="0" w:line="240" w:lineRule="auto"/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</w:pPr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2.- RECORRIDO</w:t>
      </w: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Se correrá por los montes colindantes </w:t>
      </w:r>
      <w:r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a </w:t>
      </w:r>
      <w:proofErr w:type="spellStart"/>
      <w:r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Mendaro</w:t>
      </w:r>
      <w:proofErr w:type="spellEnd"/>
      <w:r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, dándole la vuelta al valle donde nace el rio </w:t>
      </w:r>
      <w:proofErr w:type="spellStart"/>
      <w:r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K</w:t>
      </w:r>
      <w:r w:rsidR="00D6208F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il</w:t>
      </w:r>
      <w:r w:rsidR="00C462D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imon</w:t>
      </w:r>
      <w:proofErr w:type="spellEnd"/>
      <w:r w:rsidR="00C462D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. Tiene una longitud de 11</w:t>
      </w:r>
      <w:r w:rsidR="00D6208F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km y un desnivel positivo de </w:t>
      </w:r>
      <w:r w:rsidR="007E3C2E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60</w:t>
      </w:r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0m. </w:t>
      </w:r>
    </w:p>
    <w:p w:rsidR="00EF27FE" w:rsidRDefault="00CB1D9D" w:rsidP="00CB1D9D">
      <w:pPr>
        <w:spacing w:after="0" w:line="240" w:lineRule="auto"/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</w:pP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3.- CATEGORIAS</w:t>
      </w: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proofErr w:type="spellStart"/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Sólamente</w:t>
      </w:r>
      <w:proofErr w:type="spellEnd"/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 podrán participar corredores mayores de 18 años. Habrá dos categorías:</w:t>
      </w: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* </w:t>
      </w:r>
      <w:proofErr w:type="spellStart"/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Senior</w:t>
      </w:r>
      <w:proofErr w:type="spellEnd"/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 masculino: 18 años o superior.</w:t>
      </w: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* </w:t>
      </w:r>
      <w:proofErr w:type="spellStart"/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Senior</w:t>
      </w:r>
      <w:proofErr w:type="spellEnd"/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 femenino: 18 años o superior</w:t>
      </w: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4.- INSCRIPCIONES</w:t>
      </w: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* La inscripción</w:t>
      </w:r>
      <w:r w:rsidR="00EF27FE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 cuesta:</w:t>
      </w:r>
    </w:p>
    <w:p w:rsidR="00EF27FE" w:rsidRDefault="00CB1D9D" w:rsidP="00CB1D9D">
      <w:pPr>
        <w:spacing w:after="0" w:line="240" w:lineRule="auto"/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</w:pPr>
      <w:r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 </w:t>
      </w:r>
    </w:p>
    <w:p w:rsidR="00EF27FE" w:rsidRPr="00EF27FE" w:rsidRDefault="00EF27FE" w:rsidP="00C95D0F">
      <w:pPr>
        <w:pStyle w:val="Prrafodelista"/>
        <w:numPr>
          <w:ilvl w:val="0"/>
          <w:numId w:val="2"/>
        </w:numPr>
        <w:spacing w:after="0" w:line="240" w:lineRule="auto"/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</w:pPr>
      <w:r w:rsidRPr="00EF27FE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FEDERADO </w:t>
      </w:r>
      <w:r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ab/>
      </w:r>
      <w:r w:rsidR="00C95D0F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ab/>
      </w:r>
      <w:r w:rsidR="00D6208F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1</w:t>
      </w:r>
      <w:r w:rsidRPr="00EF27FE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0 EUROS</w:t>
      </w:r>
    </w:p>
    <w:p w:rsidR="00EF27FE" w:rsidRPr="00C95D0F" w:rsidRDefault="00EF27FE" w:rsidP="00C95D0F">
      <w:pPr>
        <w:pStyle w:val="Prrafodelista"/>
        <w:numPr>
          <w:ilvl w:val="0"/>
          <w:numId w:val="2"/>
        </w:numPr>
        <w:spacing w:after="0" w:line="240" w:lineRule="auto"/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</w:pPr>
      <w:r w:rsidRPr="00EF27FE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NO FEDERADO </w:t>
      </w:r>
      <w:r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ab/>
      </w:r>
      <w:r w:rsidR="00D6208F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1</w:t>
      </w:r>
      <w:r w:rsidR="00C34A3E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3</w:t>
      </w:r>
      <w:r w:rsidR="00C95D0F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 EUROS</w:t>
      </w:r>
    </w:p>
    <w:p w:rsidR="00EF27FE" w:rsidRDefault="00EF27FE" w:rsidP="00CB1D9D">
      <w:pPr>
        <w:spacing w:after="0" w:line="240" w:lineRule="auto"/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</w:pPr>
      <w:r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ab/>
      </w:r>
      <w:r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ab/>
      </w:r>
      <w:r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ab/>
      </w:r>
    </w:p>
    <w:p w:rsidR="00333CB4" w:rsidRDefault="00CB1D9D" w:rsidP="00EF27FE">
      <w:pPr>
        <w:spacing w:after="0" w:line="240" w:lineRule="auto"/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</w:pPr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* Período de i</w:t>
      </w:r>
      <w:r w:rsidR="00EF27FE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n</w:t>
      </w:r>
      <w:r w:rsidR="001F08EE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scripción: Desde el 1</w:t>
      </w:r>
      <w:r w:rsidR="00C95D0F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1</w:t>
      </w:r>
      <w:r w:rsidR="001F08EE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 de Febrero</w:t>
      </w:r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 has</w:t>
      </w:r>
      <w:r w:rsidR="00C95D0F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ta el 4</w:t>
      </w:r>
      <w:r w:rsidR="00EF27FE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 de Abril</w:t>
      </w:r>
      <w:r w:rsidR="00C95D0F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 de 2019</w:t>
      </w:r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 (incluido),  se podrá inscribi</w:t>
      </w:r>
      <w:r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r</w:t>
      </w:r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 en la página we</w:t>
      </w:r>
      <w:r w:rsidR="00C95D0F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b </w:t>
      </w:r>
      <w:hyperlink r:id="rId5" w:history="1">
        <w:r w:rsidR="00C95D0F" w:rsidRPr="00011FD3">
          <w:rPr>
            <w:rStyle w:val="Hipervnculo"/>
            <w:rFonts w:ascii="Arial" w:eastAsia="Times New Roman" w:hAnsi="Arial" w:cs="Arial"/>
            <w:sz w:val="20"/>
            <w:lang w:val="es-ES" w:eastAsia="es-ES"/>
          </w:rPr>
          <w:t>www.rockthesport.com</w:t>
        </w:r>
      </w:hyperlink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.</w:t>
      </w:r>
    </w:p>
    <w:p w:rsidR="00CB1D9D" w:rsidRDefault="00333CB4" w:rsidP="00D6208F">
      <w:pPr>
        <w:spacing w:after="0" w:line="240" w:lineRule="auto"/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</w:pPr>
      <w:r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El mismo día de la prueba </w:t>
      </w:r>
      <w:r w:rsidRPr="00333CB4">
        <w:rPr>
          <w:rFonts w:ascii="Arial" w:eastAsia="Times New Roman" w:hAnsi="Arial" w:cs="Arial"/>
          <w:b/>
          <w:color w:val="444444"/>
          <w:sz w:val="20"/>
          <w:szCs w:val="20"/>
          <w:shd w:val="clear" w:color="auto" w:fill="FFFFFF"/>
          <w:lang w:val="es-ES" w:eastAsia="es-ES"/>
        </w:rPr>
        <w:t>NO</w:t>
      </w:r>
      <w:r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 se podrán realizar inscripciones.</w:t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5.- SEGURIDAD</w:t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La organización contratará el correspondiente seguro de responsabilidad civil y el de accidentes. También se contará con la colabor</w:t>
      </w:r>
      <w:r w:rsid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ación de la Cruz Roja</w:t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.</w:t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proofErr w:type="spellStart"/>
      <w:r w:rsidR="00CB1D9D"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Asímismo</w:t>
      </w:r>
      <w:proofErr w:type="spellEnd"/>
      <w:r w:rsidR="00CB1D9D"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, la organización recomienda realizar un reconocimiento médico. Cada corredor asumirá también los riesgos que estime oportuno tomar.</w:t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6.- SEÑALIZACIÓN</w:t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Tanto el recor</w:t>
      </w:r>
      <w:r w:rsidR="00BC3E67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rido como los kilómetros </w:t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 estarán debidamente señalizados</w:t>
      </w:r>
      <w:r w:rsidR="00BC3E67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 cada 5 </w:t>
      </w:r>
      <w:proofErr w:type="spellStart"/>
      <w:r w:rsidR="00BC3E67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kilometros</w:t>
      </w:r>
      <w:proofErr w:type="spellEnd"/>
      <w:r w:rsidR="00CB1D9D"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7.- CONTROLES</w:t>
      </w:r>
      <w:r w:rsidR="00CB1D9D"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="00D6208F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El tiempo para terminar la prueba será de 1:40 minutos. Los corredores que sobrepasen este tiempo no aparecerán en la clasificación.</w:t>
      </w:r>
    </w:p>
    <w:p w:rsidR="00C34A3E" w:rsidRPr="00D6208F" w:rsidRDefault="00C34A3E" w:rsidP="00D6208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s-ES" w:eastAsia="es-ES"/>
        </w:rPr>
      </w:pPr>
    </w:p>
    <w:p w:rsidR="00C95D0F" w:rsidRDefault="00CB1D9D" w:rsidP="00CB1D9D">
      <w:pPr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</w:pPr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8.- AVITUALLAMIENTOS</w:t>
      </w: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A</w:t>
      </w:r>
      <w:r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parte del de la </w:t>
      </w:r>
      <w:r w:rsidR="00D6208F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meta, habrá 2 </w:t>
      </w:r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puntos de avituallamiento. En estos puestos habrá bebidas refr</w:t>
      </w:r>
      <w:r w:rsidR="00D6208F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escantes y  agua</w:t>
      </w:r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 para los corredores.</w:t>
      </w: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9.- CLASIFICACIÓN</w:t>
      </w: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Se realizará teniendo como base la reglamentación de la EMF-FVM. A partir de publicar la clasificación, se dispondrán de 30´ para hacer cualquier reclamación. A partir de ese tiempo, las clasificaciones serán oficiales.</w:t>
      </w: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10.- PREMIOS</w:t>
      </w: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proofErr w:type="spellStart"/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Senior</w:t>
      </w:r>
      <w:proofErr w:type="spellEnd"/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 masculino/femenino:</w:t>
      </w: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1.- </w:t>
      </w:r>
      <w:r w:rsidR="00D6208F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T</w:t>
      </w:r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rofeo</w:t>
      </w: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="00D6208F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2.- T</w:t>
      </w:r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rofeo</w:t>
      </w: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="00D6208F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3.- T</w:t>
      </w:r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rofeo</w:t>
      </w: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lastRenderedPageBreak/>
        <w:br/>
      </w:r>
    </w:p>
    <w:p w:rsidR="007E3C2E" w:rsidRDefault="00CB1D9D" w:rsidP="00CB1D9D">
      <w:pPr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</w:pPr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11.- ENTREGA DE DORSALES</w:t>
      </w: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Los dorsales, los chips y la bolsa del corredor se entrega</w:t>
      </w:r>
      <w:r w:rsidR="00BC3E67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rán en la </w:t>
      </w:r>
      <w:proofErr w:type="spellStart"/>
      <w:r w:rsidR="00BC3E67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Herriko</w:t>
      </w:r>
      <w:proofErr w:type="spellEnd"/>
      <w:r w:rsidR="00BC3E67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 </w:t>
      </w:r>
      <w:proofErr w:type="spellStart"/>
      <w:r w:rsidR="00BC3E67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Enparantza</w:t>
      </w:r>
      <w:proofErr w:type="spellEnd"/>
      <w:r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,</w:t>
      </w:r>
      <w:r w:rsidR="001F08EE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 el día de la carrera de 14:15 a 15</w:t>
      </w:r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:30.</w:t>
      </w: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12.- MEDIO AMBIENTE</w:t>
      </w: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La carrera se desarrollará por zonas de montaña y terrenos privados. Para cuidar el medio ambiente como se debe, se pedirá a los/las participantes que no arrojen basura fuera de las zonas de avituallamiento. Para ello, en las </w:t>
      </w:r>
      <w:r w:rsidR="00054C82"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inmediaciones</w:t>
      </w:r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 de los avituallamientos, (a 25 y 50m) se colocarán bolsas de basura.</w:t>
      </w: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Los/las corredores/as que no cumplan con este requisito, serán descalificados/as.</w:t>
      </w: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13.- CONSIGNA Y DUCHAS</w:t>
      </w: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La consigna est</w:t>
      </w:r>
      <w:r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ará situada en el mismo frontón </w:t>
      </w:r>
      <w:proofErr w:type="spellStart"/>
      <w:r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Goñati</w:t>
      </w:r>
      <w:proofErr w:type="spellEnd"/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, punto de salida y de meta de la carrera, y las duchas estar</w:t>
      </w:r>
      <w:r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án en el mismo frontón y también en la Ikastola de </w:t>
      </w:r>
      <w:proofErr w:type="spellStart"/>
      <w:r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Mendaro</w:t>
      </w:r>
      <w:proofErr w:type="spellEnd"/>
      <w:r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, a 100metros de la línea de meta.</w:t>
      </w: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14.- SEGURIDAD DEL RECORRIDO</w:t>
      </w: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La organización tendrá la potestad de desviar y/o cambiar el recorrido de la carrera o suspenderla en el caso de que las inclemencias </w:t>
      </w:r>
      <w:r w:rsidR="00054C82"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meteorológicas</w:t>
      </w:r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 u otros factores así lo obliguen</w:t>
      </w: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15.- AUXILIO EN ACCIDENTES</w:t>
      </w: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Será obligación de todo/a participante auxiliar a otros/as participantes que lo requieran y/o avisar de los hechos en cualquier punto de control.</w:t>
      </w: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16.- RESPONSABILIDAD</w:t>
      </w: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La organización se responsabilizará de cualquier accidente que ocurra durante la carrera. No así si el accidente ocurriera por manifiesta irresponsabilidad del corredor/a. Tampoco se hará responsable de las pertenencias personales de los/las corredores/as. Para ello, deberá utilizar la consigna que ofrecerá la organización.</w:t>
      </w: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Serán los/las corredores/as los responsables de posibles daños que puedan provocar a terceros o a sí mismos.</w:t>
      </w: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</w:p>
    <w:p w:rsidR="00DE2294" w:rsidRDefault="00CB1D9D" w:rsidP="00CB1D9D"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17.- NÚMERO DE PARTICIPANTES</w:t>
      </w: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Número máximo: </w:t>
      </w:r>
      <w:r w:rsidR="00D6208F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1</w:t>
      </w:r>
      <w:r w:rsidR="00C95D0F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50</w:t>
      </w: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18.- APROBACION DEL REGLAMENTO</w:t>
      </w: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Todos los participantes, por el hecho de participar, acatan este reglamento. Todo aquello que no se regule mediante este reglamento, será regulado por el reglamento de EMF-FVM.</w:t>
      </w: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Pr="00CB1D9D">
        <w:rPr>
          <w:rFonts w:ascii="Arial" w:eastAsia="Times New Roman" w:hAnsi="Arial" w:cs="Arial"/>
          <w:color w:val="444444"/>
          <w:sz w:val="20"/>
          <w:szCs w:val="20"/>
          <w:lang w:val="es-ES" w:eastAsia="es-ES"/>
        </w:rPr>
        <w:br/>
      </w:r>
      <w:r w:rsidRPr="00CB1D9D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 xml:space="preserve">INFORMACION/TFNO: </w:t>
      </w:r>
      <w:r w:rsidR="00054C82">
        <w:rPr>
          <w:rFonts w:ascii="Arial" w:eastAsia="Times New Roman" w:hAnsi="Arial" w:cs="Arial"/>
          <w:color w:val="444444"/>
          <w:sz w:val="20"/>
          <w:szCs w:val="20"/>
          <w:shd w:val="clear" w:color="auto" w:fill="FFFFFF"/>
          <w:lang w:val="es-ES" w:eastAsia="es-ES"/>
        </w:rPr>
        <w:t>646119877</w:t>
      </w:r>
    </w:p>
    <w:sectPr w:rsidR="00DE2294" w:rsidSect="00D10C9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A62425"/>
    <w:multiLevelType w:val="hybridMultilevel"/>
    <w:tmpl w:val="CB2AC4C8"/>
    <w:lvl w:ilvl="0" w:tplc="0C0A0001">
      <w:start w:val="1"/>
      <w:numFmt w:val="bullet"/>
      <w:lvlText w:val=""/>
      <w:lvlJc w:val="left"/>
      <w:pPr>
        <w:ind w:left="214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86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58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430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502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74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46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718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908" w:hanging="360"/>
      </w:pPr>
      <w:rPr>
        <w:rFonts w:ascii="Wingdings" w:hAnsi="Wingdings" w:hint="default"/>
      </w:rPr>
    </w:lvl>
  </w:abstractNum>
  <w:abstractNum w:abstractNumId="1">
    <w:nsid w:val="0FBD6ACA"/>
    <w:multiLevelType w:val="hybridMultilevel"/>
    <w:tmpl w:val="22C080A8"/>
    <w:lvl w:ilvl="0" w:tplc="0C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CB1D9D"/>
    <w:rsid w:val="00054C82"/>
    <w:rsid w:val="00081D1F"/>
    <w:rsid w:val="001F08EE"/>
    <w:rsid w:val="002611FB"/>
    <w:rsid w:val="002811D5"/>
    <w:rsid w:val="00333CB4"/>
    <w:rsid w:val="00607170"/>
    <w:rsid w:val="007A6C6F"/>
    <w:rsid w:val="007B7D68"/>
    <w:rsid w:val="007E3C2E"/>
    <w:rsid w:val="00905F7B"/>
    <w:rsid w:val="00B8130D"/>
    <w:rsid w:val="00BB25FE"/>
    <w:rsid w:val="00BC3655"/>
    <w:rsid w:val="00BC3E67"/>
    <w:rsid w:val="00BE5D8F"/>
    <w:rsid w:val="00C34A3E"/>
    <w:rsid w:val="00C462DD"/>
    <w:rsid w:val="00C95D0F"/>
    <w:rsid w:val="00CB1D9D"/>
    <w:rsid w:val="00CF1850"/>
    <w:rsid w:val="00D10C94"/>
    <w:rsid w:val="00D6208F"/>
    <w:rsid w:val="00E57278"/>
    <w:rsid w:val="00EB4014"/>
    <w:rsid w:val="00EE1915"/>
    <w:rsid w:val="00EF27FE"/>
    <w:rsid w:val="00F548C0"/>
    <w:rsid w:val="00F84E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10C94"/>
    <w:rPr>
      <w:lang w:val="eu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CB1D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customStyle="1" w:styleId="apple-converted-space">
    <w:name w:val="apple-converted-space"/>
    <w:basedOn w:val="Fuentedeprrafopredeter"/>
    <w:rsid w:val="00CB1D9D"/>
  </w:style>
  <w:style w:type="character" w:styleId="Hipervnculo">
    <w:name w:val="Hyperlink"/>
    <w:basedOn w:val="Fuentedeprrafopredeter"/>
    <w:uiPriority w:val="99"/>
    <w:unhideWhenUsed/>
    <w:rsid w:val="00CB1D9D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EF27F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984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rockthesport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594</Words>
  <Characters>3273</Characters>
  <Application>Microsoft Office Word</Application>
  <DocSecurity>0</DocSecurity>
  <Lines>27</Lines>
  <Paragraphs>7</Paragraphs>
  <ScaleCrop>false</ScaleCrop>
  <Company> </Company>
  <LinksUpToDate>false</LinksUpToDate>
  <CharactersWithSpaces>3860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</dc:creator>
  <cp:keywords/>
  <dc:description/>
  <cp:lastModifiedBy> </cp:lastModifiedBy>
  <cp:revision>6</cp:revision>
  <dcterms:created xsi:type="dcterms:W3CDTF">2018-01-29T11:32:00Z</dcterms:created>
  <dcterms:modified xsi:type="dcterms:W3CDTF">2019-01-07T20:01:00Z</dcterms:modified>
</cp:coreProperties>
</file>