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shd w:fill="auto" w:val="clear"/>
        <w:spacing w:after="0" w:before="150" w:line="240" w:lineRule="auto"/>
        <w:ind w:left="2878" w:right="0" w:firstLine="0"/>
        <w:rPr>
          <w:rFonts w:ascii="Helvetica Neue" w:cs="Helvetica Neue" w:eastAsia="Helvetica Neue" w:hAnsi="Helvetica Neue"/>
          <w:b w:val="1"/>
          <w:bCs w:val="1"/>
          <w:i w:val="0"/>
          <w:iCs w:val="0"/>
          <w:smallCaps w:val="0"/>
          <w:strike w:val="0"/>
          <w:color w:val="000000"/>
          <w:sz w:val="56"/>
          <w:szCs w:val="5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56"/>
          <w:szCs w:val="56"/>
          <w:u w:val="none"/>
          <w:shd w:fill="auto" w:val="clear"/>
          <w:vertAlign w:val="baseline"/>
          <w:rtl w:val="0"/>
        </w:rPr>
        <w:t xml:space="preserve">XII CARRERA Y III </w:t>
      </w:r>
      <w:r w:rsidDel="00000000" w:rsidR="00000000" w:rsidRPr="00000000">
        <w:drawing>
          <wp:anchor allowOverlap="1" behindDoc="0" distB="18415" distT="18415" distL="18415" distR="18415" hidden="0" layoutInCell="1" locked="0" relativeHeight="0" simplePos="0">
            <wp:simplePos x="0" y="0"/>
            <wp:positionH relativeFrom="column">
              <wp:posOffset>19050</wp:posOffset>
            </wp:positionH>
            <wp:positionV relativeFrom="paragraph">
              <wp:posOffset>-87629</wp:posOffset>
            </wp:positionV>
            <wp:extent cx="849630" cy="1482725"/>
            <wp:effectExtent b="0" l="0" r="0" t="0"/>
            <wp:wrapSquare wrapText="right" distB="18415" distT="18415" distL="18415" distR="18415"/>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49630" cy="1482725"/>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shd w:fill="auto" w:val="clear"/>
        <w:spacing w:after="0" w:before="26" w:line="240" w:lineRule="auto"/>
        <w:ind w:left="1918" w:right="0" w:firstLine="0"/>
        <w:rPr>
          <w:rFonts w:ascii="Helvetica Neue" w:cs="Helvetica Neue" w:eastAsia="Helvetica Neue" w:hAnsi="Helvetica Neue"/>
          <w:b w:val="1"/>
          <w:bCs w:val="1"/>
          <w:i w:val="0"/>
          <w:iCs w:val="0"/>
          <w:smallCaps w:val="0"/>
          <w:strike w:val="0"/>
          <w:color w:val="000000"/>
          <w:sz w:val="56"/>
          <w:szCs w:val="5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56"/>
          <w:szCs w:val="56"/>
          <w:u w:val="none"/>
          <w:shd w:fill="auto" w:val="clear"/>
          <w:vertAlign w:val="baseline"/>
          <w:rtl w:val="0"/>
        </w:rPr>
        <w:t xml:space="preserve">MARCHA A PIE DE LAS </w:t>
      </w:r>
    </w:p>
    <w:p w:rsidR="00000000" w:rsidDel="00000000" w:rsidP="00000000" w:rsidRDefault="00000000" w:rsidRPr="00000000" w14:paraId="00000003">
      <w:pPr>
        <w:keepNext w:val="0"/>
        <w:keepLines w:val="0"/>
        <w:pageBreakBefore w:val="0"/>
        <w:widowControl w:val="0"/>
        <w:shd w:fill="auto" w:val="clear"/>
        <w:spacing w:after="0" w:before="26" w:line="240" w:lineRule="auto"/>
        <w:ind w:left="1865" w:right="0" w:firstLine="0"/>
        <w:rPr>
          <w:rFonts w:ascii="Helvetica Neue" w:cs="Helvetica Neue" w:eastAsia="Helvetica Neue" w:hAnsi="Helvetica Neue"/>
          <w:b w:val="1"/>
          <w:bCs w:val="1"/>
          <w:i w:val="0"/>
          <w:iCs w:val="0"/>
          <w:smallCaps w:val="0"/>
          <w:strike w:val="0"/>
          <w:color w:val="000000"/>
          <w:sz w:val="56"/>
          <w:szCs w:val="5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56"/>
          <w:szCs w:val="56"/>
          <w:u w:val="none"/>
          <w:shd w:fill="auto" w:val="clear"/>
          <w:vertAlign w:val="baseline"/>
          <w:rtl w:val="0"/>
        </w:rPr>
        <w:t xml:space="preserve">LATAS DE CERVERA DE </w:t>
      </w:r>
      <w:r w:rsidDel="00000000" w:rsidR="00000000" w:rsidRPr="00000000">
        <w:drawing>
          <wp:anchor allowOverlap="1" behindDoc="0" distB="18415" distT="18415" distL="18415" distR="18415" hidden="0" layoutInCell="1" locked="0" relativeHeight="0" simplePos="0">
            <wp:simplePos x="0" y="0"/>
            <wp:positionH relativeFrom="column">
              <wp:posOffset>4416425</wp:posOffset>
            </wp:positionH>
            <wp:positionV relativeFrom="paragraph">
              <wp:posOffset>119380</wp:posOffset>
            </wp:positionV>
            <wp:extent cx="1161415" cy="823595"/>
            <wp:effectExtent b="0" l="0" r="0" t="0"/>
            <wp:wrapSquare wrapText="left" distB="18415" distT="18415" distL="18415" distR="18415"/>
            <wp:docPr id="6"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161415" cy="823595"/>
                    </a:xfrm>
                    <a:prstGeom prst="rect"/>
                    <a:ln/>
                  </pic:spPr>
                </pic:pic>
              </a:graphicData>
            </a:graphic>
          </wp:anchor>
        </w:drawing>
      </w:r>
    </w:p>
    <w:p w:rsidR="00000000" w:rsidDel="00000000" w:rsidP="00000000" w:rsidRDefault="00000000" w:rsidRPr="00000000" w14:paraId="00000004">
      <w:pPr>
        <w:keepNext w:val="0"/>
        <w:keepLines w:val="0"/>
        <w:pageBreakBefore w:val="0"/>
        <w:widowControl w:val="0"/>
        <w:shd w:fill="auto" w:val="clear"/>
        <w:spacing w:after="0" w:before="26" w:line="240" w:lineRule="auto"/>
        <w:ind w:left="3127" w:right="0" w:firstLine="0"/>
        <w:rPr>
          <w:rFonts w:ascii="Helvetica Neue" w:cs="Helvetica Neue" w:eastAsia="Helvetica Neue" w:hAnsi="Helvetica Neue"/>
          <w:b w:val="1"/>
          <w:bCs w:val="1"/>
          <w:i w:val="0"/>
          <w:iCs w:val="0"/>
          <w:smallCaps w:val="0"/>
          <w:strike w:val="0"/>
          <w:color w:val="000000"/>
          <w:sz w:val="56"/>
          <w:szCs w:val="5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56"/>
          <w:szCs w:val="56"/>
          <w:u w:val="none"/>
          <w:shd w:fill="auto" w:val="clear"/>
          <w:vertAlign w:val="baseline"/>
          <w:rtl w:val="0"/>
        </w:rPr>
        <w:t xml:space="preserve">LOS MONTES </w:t>
      </w:r>
    </w:p>
    <w:p w:rsidR="00000000" w:rsidDel="00000000" w:rsidP="00000000" w:rsidRDefault="00000000" w:rsidRPr="00000000" w14:paraId="00000005">
      <w:pPr>
        <w:keepNext w:val="0"/>
        <w:keepLines w:val="0"/>
        <w:pageBreakBefore w:val="0"/>
        <w:widowControl w:val="0"/>
        <w:shd w:fill="auto" w:val="clear"/>
        <w:spacing w:after="0" w:before="568" w:line="240" w:lineRule="auto"/>
        <w:ind w:left="3289" w:right="0" w:firstLine="0"/>
        <w:rPr>
          <w:rFonts w:ascii="Helvetica Neue" w:cs="Helvetica Neue" w:eastAsia="Helvetica Neue" w:hAnsi="Helvetica Neue"/>
          <w:b w:val="0"/>
          <w:bCs w:val="0"/>
          <w:i w:val="0"/>
          <w:iCs w:val="0"/>
          <w:smallCaps w:val="0"/>
          <w:strike w:val="0"/>
          <w:color w:val="000000"/>
          <w:sz w:val="40"/>
          <w:szCs w:val="4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40"/>
          <w:szCs w:val="40"/>
          <w:u w:val="none"/>
          <w:shd w:fill="auto" w:val="clear"/>
          <w:vertAlign w:val="baseline"/>
          <w:rtl w:val="0"/>
        </w:rPr>
        <w:t xml:space="preserve">2</w:t>
      </w:r>
      <w:r w:rsidDel="00000000" w:rsidR="00000000" w:rsidRPr="00000000">
        <w:rPr>
          <w:rFonts w:ascii="Helvetica Neue" w:cs="Helvetica Neue" w:eastAsia="Helvetica Neue" w:hAnsi="Helvetica Neue"/>
          <w:sz w:val="40"/>
          <w:szCs w:val="40"/>
          <w:rtl w:val="0"/>
        </w:rPr>
        <w:t xml:space="preserve">1</w:t>
      </w:r>
      <w:r w:rsidDel="00000000" w:rsidR="00000000" w:rsidRPr="00000000">
        <w:rPr>
          <w:rFonts w:ascii="Helvetica Neue" w:cs="Helvetica Neue" w:eastAsia="Helvetica Neue" w:hAnsi="Helvetica Neue"/>
          <w:b w:val="0"/>
          <w:bCs w:val="0"/>
          <w:i w:val="0"/>
          <w:iCs w:val="0"/>
          <w:smallCaps w:val="0"/>
          <w:strike w:val="0"/>
          <w:color w:val="000000"/>
          <w:sz w:val="40"/>
          <w:szCs w:val="40"/>
          <w:u w:val="none"/>
          <w:shd w:fill="auto" w:val="clear"/>
          <w:vertAlign w:val="baseline"/>
          <w:rtl w:val="0"/>
        </w:rPr>
        <w:t xml:space="preserve"> de </w:t>
      </w:r>
      <w:r w:rsidDel="00000000" w:rsidR="00000000" w:rsidRPr="00000000">
        <w:rPr>
          <w:rFonts w:ascii="Helvetica Neue" w:cs="Helvetica Neue" w:eastAsia="Helvetica Neue" w:hAnsi="Helvetica Neue"/>
          <w:sz w:val="40"/>
          <w:szCs w:val="40"/>
          <w:rtl w:val="0"/>
        </w:rPr>
        <w:t xml:space="preserve">Febrero </w:t>
      </w:r>
      <w:r w:rsidDel="00000000" w:rsidR="00000000" w:rsidRPr="00000000">
        <w:rPr>
          <w:rFonts w:ascii="Helvetica Neue" w:cs="Helvetica Neue" w:eastAsia="Helvetica Neue" w:hAnsi="Helvetica Neue"/>
          <w:b w:val="0"/>
          <w:bCs w:val="0"/>
          <w:i w:val="0"/>
          <w:iCs w:val="0"/>
          <w:smallCaps w:val="0"/>
          <w:strike w:val="0"/>
          <w:color w:val="000000"/>
          <w:sz w:val="40"/>
          <w:szCs w:val="40"/>
          <w:u w:val="none"/>
          <w:shd w:fill="auto" w:val="clear"/>
          <w:vertAlign w:val="baseline"/>
          <w:rtl w:val="0"/>
        </w:rPr>
        <w:t xml:space="preserve">de 202</w:t>
      </w:r>
      <w:r w:rsidDel="00000000" w:rsidR="00000000" w:rsidRPr="00000000">
        <w:rPr>
          <w:rFonts w:ascii="Helvetica Neue" w:cs="Helvetica Neue" w:eastAsia="Helvetica Neue" w:hAnsi="Helvetica Neue"/>
          <w:sz w:val="40"/>
          <w:szCs w:val="40"/>
          <w:rtl w:val="0"/>
        </w:rPr>
        <w:t xml:space="preserve">6</w:t>
      </w:r>
      <w:r w:rsidDel="00000000" w:rsidR="00000000" w:rsidRPr="00000000">
        <w:rPr>
          <w:rFonts w:ascii="Helvetica Neue" w:cs="Helvetica Neue" w:eastAsia="Helvetica Neue" w:hAnsi="Helvetica Neue"/>
          <w:b w:val="0"/>
          <w:bCs w:val="0"/>
          <w:i w:val="0"/>
          <w:iCs w:val="0"/>
          <w:smallCaps w:val="0"/>
          <w:strike w:val="0"/>
          <w:color w:val="000000"/>
          <w:sz w:val="40"/>
          <w:szCs w:val="40"/>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shd w:fill="auto" w:val="clear"/>
        <w:spacing w:after="0" w:before="403" w:line="240" w:lineRule="auto"/>
        <w:ind w:left="3929" w:right="0" w:firstLine="0"/>
        <w:rPr>
          <w:rFonts w:ascii="Helvetica Neue" w:cs="Helvetica Neue" w:eastAsia="Helvetica Neue" w:hAnsi="Helvetica Neue"/>
          <w:b w:val="0"/>
          <w:bCs w:val="0"/>
          <w:i w:val="0"/>
          <w:iCs w:val="0"/>
          <w:smallCaps w:val="0"/>
          <w:strike w:val="0"/>
          <w:color w:val="000000"/>
          <w:sz w:val="36"/>
          <w:szCs w:val="36"/>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36"/>
          <w:szCs w:val="36"/>
          <w:u w:val="none"/>
          <w:shd w:fill="auto" w:val="clear"/>
          <w:vertAlign w:val="baseline"/>
          <w:rtl w:val="0"/>
        </w:rPr>
        <w:t xml:space="preserve">REGLAMENTO </w:t>
      </w:r>
    </w:p>
    <w:p w:rsidR="00000000" w:rsidDel="00000000" w:rsidP="00000000" w:rsidRDefault="00000000" w:rsidRPr="00000000" w14:paraId="00000007">
      <w:pPr>
        <w:keepNext w:val="0"/>
        <w:keepLines w:val="0"/>
        <w:pageBreakBefore w:val="0"/>
        <w:widowControl w:val="0"/>
        <w:shd w:fill="auto" w:val="clear"/>
        <w:spacing w:after="0" w:before="733"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 Disposiciones generales. </w:t>
      </w:r>
    </w:p>
    <w:p w:rsidR="00000000" w:rsidDel="00000000" w:rsidP="00000000" w:rsidRDefault="00000000" w:rsidRPr="00000000" w14:paraId="00000008">
      <w:pPr>
        <w:keepNext w:val="0"/>
        <w:keepLines w:val="0"/>
        <w:pageBreakBefore w:val="0"/>
        <w:widowControl w:val="0"/>
        <w:shd w:fill="auto" w:val="clear"/>
        <w:spacing w:after="0" w:before="244" w:line="218" w:lineRule="auto"/>
        <w:ind w:left="1033" w:right="685" w:hanging="7.999999999999972"/>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Con el patrocino del Excmo. Ayuntamiento de Cervera de los Montes, la </w:t>
      </w:r>
      <w:r w:rsidDel="00000000" w:rsidR="00000000" w:rsidRPr="00000000">
        <w:rPr>
          <w:rFonts w:ascii="Helvetica Neue" w:cs="Helvetica Neue" w:eastAsia="Helvetica Neue" w:hAnsi="Helvetica Neue"/>
          <w:rtl w:val="0"/>
        </w:rPr>
        <w:t xml:space="preserve">organización</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del  Club Deportivo La Tarama Sport y la  dirección técnica de VIRIATO TERRA, se celebrará el día 2</w:t>
      </w:r>
      <w:r w:rsidDel="00000000" w:rsidR="00000000" w:rsidRPr="00000000">
        <w:rPr>
          <w:rFonts w:ascii="Helvetica Neue" w:cs="Helvetica Neue" w:eastAsia="Helvetica Neue" w:hAnsi="Helvetica Neue"/>
          <w:rtl w:val="0"/>
        </w:rPr>
        <w:t xml:space="preserve">1</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de febrero de 202</w:t>
      </w:r>
      <w:r w:rsidDel="00000000" w:rsidR="00000000" w:rsidRPr="00000000">
        <w:rPr>
          <w:rFonts w:ascii="Helvetica Neue" w:cs="Helvetica Neue" w:eastAsia="Helvetica Neue" w:hAnsi="Helvetica Neue"/>
          <w:rtl w:val="0"/>
        </w:rPr>
        <w:t xml:space="preserve">6</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a las 16:30  horas de la tarde, la XI CARRERA y II MARCHA A PIE DE LAS LATAS DE CERVERA DE  LOS MONTES, como competición de fondo, en recorrido mixto de asfalto y tierra para  distintas categorías. </w:t>
      </w:r>
    </w:p>
    <w:p w:rsidR="00000000" w:rsidDel="00000000" w:rsidP="00000000" w:rsidRDefault="00000000" w:rsidRPr="00000000" w14:paraId="00000009">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2. Participación. </w:t>
      </w:r>
    </w:p>
    <w:p w:rsidR="00000000" w:rsidDel="00000000" w:rsidP="00000000" w:rsidRDefault="00000000" w:rsidRPr="00000000" w14:paraId="0000000A">
      <w:pPr>
        <w:keepNext w:val="0"/>
        <w:keepLines w:val="0"/>
        <w:pageBreakBefore w:val="0"/>
        <w:widowControl w:val="0"/>
        <w:shd w:fill="auto" w:val="clear"/>
        <w:spacing w:after="0" w:before="244" w:line="218" w:lineRule="auto"/>
        <w:ind w:left="1033" w:right="681"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Podrán participar todos los corredores y corredoras que lo deseen, sin distinción de sexo,  raza o religión, federados o no federados, siendo el único requisito, acogerse a las  categorías y distancias establecidas por la organización. </w:t>
      </w:r>
    </w:p>
    <w:p w:rsidR="00000000" w:rsidDel="00000000" w:rsidP="00000000" w:rsidRDefault="00000000" w:rsidRPr="00000000" w14:paraId="0000000B">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3. Categorías. </w:t>
      </w:r>
    </w:p>
    <w:p w:rsidR="00000000" w:rsidDel="00000000" w:rsidP="00000000" w:rsidRDefault="00000000" w:rsidRPr="00000000" w14:paraId="0000000C">
      <w:pPr>
        <w:keepNext w:val="0"/>
        <w:keepLines w:val="0"/>
        <w:pageBreakBefore w:val="0"/>
        <w:widowControl w:val="0"/>
        <w:shd w:fill="auto" w:val="clear"/>
        <w:spacing w:after="0" w:before="224" w:line="218" w:lineRule="auto"/>
        <w:ind w:left="1033" w:right="685"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Los participantes podrán inscribirse en atención a su edad en cualquiera de las siguientes  categorías: </w:t>
      </w:r>
    </w:p>
    <w:p w:rsidR="00000000" w:rsidDel="00000000" w:rsidP="00000000" w:rsidRDefault="00000000" w:rsidRPr="00000000" w14:paraId="0000000D">
      <w:pPr>
        <w:keepNext w:val="0"/>
        <w:keepLines w:val="0"/>
        <w:pageBreakBefore w:val="0"/>
        <w:widowControl w:val="0"/>
        <w:shd w:fill="auto" w:val="clear"/>
        <w:spacing w:after="0" w:before="243" w:line="240" w:lineRule="auto"/>
        <w:ind w:left="103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Carreras Infantiles: </w:t>
      </w:r>
    </w:p>
    <w:p w:rsidR="00000000" w:rsidDel="00000000" w:rsidP="00000000" w:rsidRDefault="00000000" w:rsidRPr="00000000" w14:paraId="0000000E">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Mini Benjamines (masc y fem): desde 0 a 3 años. </w:t>
      </w:r>
    </w:p>
    <w:p w:rsidR="00000000" w:rsidDel="00000000" w:rsidP="00000000" w:rsidRDefault="00000000" w:rsidRPr="00000000" w14:paraId="0000000F">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Benjamines (masc y fem): 4,5, 6 y 7 años. </w:t>
      </w:r>
    </w:p>
    <w:p w:rsidR="00000000" w:rsidDel="00000000" w:rsidP="00000000" w:rsidRDefault="00000000" w:rsidRPr="00000000" w14:paraId="00000010">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Alevines (masc y fem): 8, 9 y 10 años. </w:t>
      </w:r>
    </w:p>
    <w:p w:rsidR="00000000" w:rsidDel="00000000" w:rsidP="00000000" w:rsidRDefault="00000000" w:rsidRPr="00000000" w14:paraId="00000011">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Infantiles (masc y fem): 11, 12 y 13 años. </w:t>
      </w:r>
    </w:p>
    <w:p w:rsidR="00000000" w:rsidDel="00000000" w:rsidP="00000000" w:rsidRDefault="00000000" w:rsidRPr="00000000" w14:paraId="00000012">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Cadetes (masc y fem): 14 y 15 años. </w:t>
      </w:r>
    </w:p>
    <w:p w:rsidR="00000000" w:rsidDel="00000000" w:rsidP="00000000" w:rsidRDefault="00000000" w:rsidRPr="00000000" w14:paraId="00000013">
      <w:pPr>
        <w:keepNext w:val="0"/>
        <w:keepLines w:val="0"/>
        <w:pageBreakBefore w:val="0"/>
        <w:widowControl w:val="0"/>
        <w:shd w:fill="auto" w:val="clear"/>
        <w:spacing w:after="0" w:before="169" w:line="240" w:lineRule="auto"/>
        <w:ind w:left="103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Carrera adulta:  </w:t>
      </w:r>
    </w:p>
    <w:p w:rsidR="00000000" w:rsidDel="00000000" w:rsidP="00000000" w:rsidRDefault="00000000" w:rsidRPr="00000000" w14:paraId="00000014">
      <w:pPr>
        <w:widowControl w:val="0"/>
        <w:shd w:fill="auto" w:val="clear"/>
        <w:spacing w:after="0" w:before="169" w:line="240" w:lineRule="auto"/>
        <w:ind w:left="103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rtl w:val="0"/>
        </w:rPr>
        <w:t xml:space="preserve">             - General (masc y fem)</w:t>
      </w:r>
      <w:r w:rsidDel="00000000" w:rsidR="00000000" w:rsidRPr="00000000">
        <w:rPr>
          <w:rtl w:val="0"/>
        </w:rPr>
      </w:r>
    </w:p>
    <w:p w:rsidR="00000000" w:rsidDel="00000000" w:rsidP="00000000" w:rsidRDefault="00000000" w:rsidRPr="00000000" w14:paraId="00000015">
      <w:pPr>
        <w:keepNext w:val="0"/>
        <w:keepLines w:val="0"/>
        <w:pageBreakBefore w:val="0"/>
        <w:widowControl w:val="0"/>
        <w:shd w:fill="auto" w:val="clear"/>
        <w:spacing w:after="0" w:before="214"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Senior (masc y fem): de 16 hasta 39 años. </w:t>
      </w:r>
    </w:p>
    <w:p w:rsidR="00000000" w:rsidDel="00000000" w:rsidP="00000000" w:rsidRDefault="00000000" w:rsidRPr="00000000" w14:paraId="00000016">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Veteranos A (masc y fem): de 40 a 49 años. </w:t>
      </w:r>
    </w:p>
    <w:p w:rsidR="00000000" w:rsidDel="00000000" w:rsidP="00000000" w:rsidRDefault="00000000" w:rsidRPr="00000000" w14:paraId="00000017">
      <w:pPr>
        <w:keepNext w:val="0"/>
        <w:keepLines w:val="0"/>
        <w:pageBreakBefore w:val="0"/>
        <w:widowControl w:val="0"/>
        <w:shd w:fill="auto" w:val="clear"/>
        <w:spacing w:after="0" w:before="0" w:line="240" w:lineRule="auto"/>
        <w:ind w:left="1756"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Veteranos B (masc y fem): de 50 años en adelante.  </w:t>
      </w:r>
    </w:p>
    <w:p w:rsidR="00000000" w:rsidDel="00000000" w:rsidP="00000000" w:rsidRDefault="00000000" w:rsidRPr="00000000" w14:paraId="00000018">
      <w:pPr>
        <w:keepNext w:val="0"/>
        <w:keepLines w:val="0"/>
        <w:pageBreakBefore w:val="0"/>
        <w:widowControl w:val="0"/>
        <w:shd w:fill="auto" w:val="clear"/>
        <w:spacing w:after="0" w:before="0" w:line="218" w:lineRule="auto"/>
        <w:ind w:left="1033" w:right="1060" w:firstLine="723"/>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Local (masc y fem): se entenderá por corredor de la categoría local cualquier  atleta que sea natural de Cervera de los Montes o se encuentre empadronado en la  localidad o sea hijo, pareja</w:t>
      </w:r>
      <w:r w:rsidDel="00000000" w:rsidR="00000000" w:rsidRPr="00000000">
        <w:rPr>
          <w:rFonts w:ascii="Helvetica Neue" w:cs="Helvetica Neue" w:eastAsia="Helvetica Neue" w:hAnsi="Helvetica Neue"/>
          <w:rtl w:val="0"/>
        </w:rPr>
        <w:t xml:space="preserve"> de alguno de los anteriores,</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siempre que se haya inscrito en la prueba como tal. La categoría local solo  afecta a la carrera adulta.  </w:t>
      </w:r>
    </w:p>
    <w:p w:rsidR="00000000" w:rsidDel="00000000" w:rsidP="00000000" w:rsidRDefault="00000000" w:rsidRPr="00000000" w14:paraId="00000019">
      <w:pPr>
        <w:keepNext w:val="0"/>
        <w:keepLines w:val="0"/>
        <w:pageBreakBefore w:val="0"/>
        <w:widowControl w:val="0"/>
        <w:shd w:fill="auto" w:val="clear"/>
        <w:spacing w:after="0" w:before="3" w:line="240" w:lineRule="auto"/>
        <w:ind w:left="1025"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0"/>
        <w:shd w:fill="auto" w:val="clear"/>
        <w:spacing w:after="0" w:before="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4. Distancias y horarios.</w:t>
      </w:r>
    </w:p>
    <w:p w:rsidR="00000000" w:rsidDel="00000000" w:rsidP="00000000" w:rsidRDefault="00000000" w:rsidRPr="00000000" w14:paraId="0000001B">
      <w:pPr>
        <w:keepNext w:val="0"/>
        <w:keepLines w:val="0"/>
        <w:pageBreakBefore w:val="0"/>
        <w:widowControl w:val="0"/>
        <w:shd w:fill="auto" w:val="clear"/>
        <w:spacing w:after="0" w:before="0" w:line="218" w:lineRule="auto"/>
        <w:ind w:left="1041" w:right="739" w:firstLine="2.0000000000000284"/>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Las distancias a recorrer por los participantes en las distintas categorías y los horarios de  las pruebas serán los siguientes:  </w:t>
      </w:r>
    </w:p>
    <w:tbl>
      <w:tblPr>
        <w:tblStyle w:val="Table1"/>
        <w:tblW w:w="6995.0" w:type="dxa"/>
        <w:jc w:val="left"/>
        <w:tblInd w:w="1780.0" w:type="dxa"/>
        <w:tblLayout w:type="fixed"/>
        <w:tblLook w:val="0600"/>
      </w:tblPr>
      <w:tblGrid>
        <w:gridCol w:w="2331"/>
        <w:gridCol w:w="2332"/>
        <w:gridCol w:w="2332"/>
        <w:tblGridChange w:id="0">
          <w:tblGrid>
            <w:gridCol w:w="2331"/>
            <w:gridCol w:w="2332"/>
            <w:gridCol w:w="2332"/>
          </w:tblGrid>
        </w:tblGridChange>
      </w:tblGrid>
      <w:tr>
        <w:trPr>
          <w:cantSplit w:val="0"/>
          <w:trHeight w:val="446"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1C">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1"/>
                <w:bCs w:val="1"/>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0"/>
                <w:szCs w:val="20"/>
                <w:u w:val="none"/>
                <w:shd w:fill="auto" w:val="clear"/>
                <w:vertAlign w:val="baseline"/>
                <w:rtl w:val="0"/>
              </w:rPr>
              <w:t xml:space="preserve">CATEGORÍAS </w:t>
            </w:r>
          </w:p>
        </w:tc>
        <w:tc>
          <w:tcPr>
            <w:tcBorders>
              <w:top w:color="000000" w:space="0" w:sz="8" w:val="single"/>
              <w:bottom w:color="000000" w:space="0" w:sz="8" w:val="single"/>
            </w:tcBorders>
            <w:shd w:fill="auto" w:val="clear"/>
          </w:tcPr>
          <w:p w:rsidR="00000000" w:rsidDel="00000000" w:rsidP="00000000" w:rsidRDefault="00000000" w:rsidRPr="00000000" w14:paraId="0000001D">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1"/>
                <w:bCs w:val="1"/>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0"/>
                <w:szCs w:val="20"/>
                <w:u w:val="none"/>
                <w:shd w:fill="auto" w:val="clear"/>
                <w:vertAlign w:val="baseline"/>
                <w:rtl w:val="0"/>
              </w:rPr>
              <w:t xml:space="preserve">DISTANCIA </w:t>
            </w:r>
          </w:p>
        </w:tc>
        <w:tc>
          <w:tcPr>
            <w:tcBorders>
              <w:top w:color="000000" w:space="0" w:sz="8" w:val="single"/>
              <w:bottom w:color="000000" w:space="0" w:sz="8" w:val="single"/>
            </w:tcBorders>
            <w:shd w:fill="auto" w:val="clear"/>
          </w:tcPr>
          <w:p w:rsidR="00000000" w:rsidDel="00000000" w:rsidP="00000000" w:rsidRDefault="00000000" w:rsidRPr="00000000" w14:paraId="0000001E">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1"/>
                <w:bCs w:val="1"/>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0"/>
                <w:szCs w:val="20"/>
                <w:u w:val="none"/>
                <w:shd w:fill="auto" w:val="clear"/>
                <w:vertAlign w:val="baseline"/>
                <w:rtl w:val="0"/>
              </w:rPr>
              <w:t xml:space="preserve">HORARIO</w:t>
            </w:r>
          </w:p>
        </w:tc>
      </w:tr>
      <w:tr>
        <w:trPr>
          <w:cantSplit w:val="0"/>
          <w:trHeight w:val="462"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1F">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MARCHA </w:t>
            </w:r>
          </w:p>
        </w:tc>
        <w:tc>
          <w:tcPr>
            <w:tcBorders>
              <w:top w:color="000000" w:space="0" w:sz="8" w:val="single"/>
              <w:bottom w:color="000000" w:space="0" w:sz="8" w:val="single"/>
            </w:tcBorders>
            <w:shd w:fill="auto" w:val="clear"/>
          </w:tcPr>
          <w:p w:rsidR="00000000" w:rsidDel="00000000" w:rsidP="00000000" w:rsidRDefault="00000000" w:rsidRPr="00000000" w14:paraId="00000020">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3 km </w:t>
            </w:r>
          </w:p>
        </w:tc>
        <w:tc>
          <w:tcPr>
            <w:tcBorders>
              <w:top w:color="000000" w:space="0" w:sz="8" w:val="single"/>
              <w:bottom w:color="000000" w:space="0" w:sz="8" w:val="single"/>
            </w:tcBorders>
            <w:shd w:fill="auto" w:val="clear"/>
          </w:tcPr>
          <w:p w:rsidR="00000000" w:rsidDel="00000000" w:rsidP="00000000" w:rsidRDefault="00000000" w:rsidRPr="00000000" w14:paraId="00000021">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17:30 H</w:t>
            </w:r>
          </w:p>
        </w:tc>
      </w:tr>
      <w:tr>
        <w:trPr>
          <w:cantSplit w:val="0"/>
          <w:trHeight w:val="641"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22">
            <w:pPr>
              <w:keepNext w:val="0"/>
              <w:keepLines w:val="0"/>
              <w:widowControl w:val="0"/>
              <w:shd w:fill="auto" w:val="clear"/>
              <w:spacing w:after="0" w:before="0" w:line="240" w:lineRule="auto"/>
              <w:ind w:left="169" w:right="92"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SENIOR, VETERANOS  Y LOCAL</w:t>
            </w:r>
          </w:p>
        </w:tc>
        <w:tc>
          <w:tcPr>
            <w:tcBorders>
              <w:top w:color="000000" w:space="0" w:sz="8" w:val="single"/>
              <w:bottom w:color="000000" w:space="0" w:sz="8" w:val="single"/>
            </w:tcBorders>
            <w:shd w:fill="auto" w:val="clear"/>
          </w:tcPr>
          <w:p w:rsidR="00000000" w:rsidDel="00000000" w:rsidP="00000000" w:rsidRDefault="00000000" w:rsidRPr="00000000" w14:paraId="00000023">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6 km </w:t>
            </w:r>
          </w:p>
        </w:tc>
        <w:tc>
          <w:tcPr>
            <w:tcBorders>
              <w:top w:color="000000" w:space="0" w:sz="8" w:val="single"/>
              <w:bottom w:color="000000" w:space="0" w:sz="8" w:val="single"/>
            </w:tcBorders>
            <w:shd w:fill="auto" w:val="clear"/>
          </w:tcPr>
          <w:p w:rsidR="00000000" w:rsidDel="00000000" w:rsidP="00000000" w:rsidRDefault="00000000" w:rsidRPr="00000000" w14:paraId="00000024">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17:30 H</w:t>
            </w:r>
          </w:p>
        </w:tc>
      </w:tr>
      <w:tr>
        <w:trPr>
          <w:cantSplit w:val="0"/>
          <w:trHeight w:val="454"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25">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CADETE </w:t>
            </w:r>
          </w:p>
        </w:tc>
        <w:tc>
          <w:tcPr>
            <w:tcBorders>
              <w:top w:color="000000" w:space="0" w:sz="8" w:val="single"/>
              <w:bottom w:color="000000" w:space="0" w:sz="8" w:val="single"/>
            </w:tcBorders>
            <w:shd w:fill="auto" w:val="clear"/>
          </w:tcPr>
          <w:p w:rsidR="00000000" w:rsidDel="00000000" w:rsidP="00000000" w:rsidRDefault="00000000" w:rsidRPr="00000000" w14:paraId="00000026">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6 km </w:t>
            </w:r>
          </w:p>
        </w:tc>
        <w:tc>
          <w:tcPr>
            <w:tcBorders>
              <w:top w:color="000000" w:space="0" w:sz="8" w:val="single"/>
              <w:bottom w:color="000000" w:space="0" w:sz="8" w:val="single"/>
            </w:tcBorders>
            <w:shd w:fill="auto" w:val="clear"/>
          </w:tcPr>
          <w:p w:rsidR="00000000" w:rsidDel="00000000" w:rsidP="00000000" w:rsidRDefault="00000000" w:rsidRPr="00000000" w14:paraId="00000027">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17:30 H</w:t>
            </w:r>
          </w:p>
        </w:tc>
      </w:tr>
      <w:tr>
        <w:trPr>
          <w:cantSplit w:val="0"/>
          <w:trHeight w:val="454"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28">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INFANTIL </w:t>
            </w:r>
          </w:p>
        </w:tc>
        <w:tc>
          <w:tcPr>
            <w:tcBorders>
              <w:top w:color="000000" w:space="0" w:sz="8" w:val="single"/>
              <w:bottom w:color="000000" w:space="0" w:sz="8" w:val="single"/>
            </w:tcBorders>
            <w:shd w:fill="auto" w:val="clear"/>
          </w:tcPr>
          <w:p w:rsidR="00000000" w:rsidDel="00000000" w:rsidP="00000000" w:rsidRDefault="00000000" w:rsidRPr="00000000" w14:paraId="00000029">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 km </w:t>
            </w:r>
          </w:p>
        </w:tc>
        <w:tc>
          <w:tcPr>
            <w:tcBorders>
              <w:top w:color="000000" w:space="0" w:sz="8" w:val="single"/>
              <w:bottom w:color="000000" w:space="0" w:sz="8" w:val="single"/>
            </w:tcBorders>
            <w:shd w:fill="auto" w:val="clear"/>
          </w:tcPr>
          <w:p w:rsidR="00000000" w:rsidDel="00000000" w:rsidP="00000000" w:rsidRDefault="00000000" w:rsidRPr="00000000" w14:paraId="0000002A">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17:00 H</w:t>
            </w:r>
          </w:p>
        </w:tc>
      </w:tr>
      <w:tr>
        <w:trPr>
          <w:cantSplit w:val="0"/>
          <w:trHeight w:val="454"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2B">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ALEVÍN </w:t>
            </w:r>
          </w:p>
        </w:tc>
        <w:tc>
          <w:tcPr>
            <w:tcBorders>
              <w:top w:color="000000" w:space="0" w:sz="8" w:val="single"/>
              <w:bottom w:color="000000" w:space="0" w:sz="8" w:val="single"/>
            </w:tcBorders>
            <w:shd w:fill="auto" w:val="clear"/>
          </w:tcPr>
          <w:p w:rsidR="00000000" w:rsidDel="00000000" w:rsidP="00000000" w:rsidRDefault="00000000" w:rsidRPr="00000000" w14:paraId="0000002C">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800 metros </w:t>
            </w:r>
          </w:p>
        </w:tc>
        <w:tc>
          <w:tcPr>
            <w:tcBorders>
              <w:top w:color="000000" w:space="0" w:sz="8" w:val="single"/>
              <w:bottom w:color="000000" w:space="0" w:sz="8" w:val="single"/>
            </w:tcBorders>
            <w:shd w:fill="auto" w:val="clear"/>
          </w:tcPr>
          <w:p w:rsidR="00000000" w:rsidDel="00000000" w:rsidP="00000000" w:rsidRDefault="00000000" w:rsidRPr="00000000" w14:paraId="0000002D">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16:50 H</w:t>
            </w:r>
          </w:p>
        </w:tc>
      </w:tr>
      <w:tr>
        <w:trPr>
          <w:cantSplit w:val="0"/>
          <w:trHeight w:val="454"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2E">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BENJAMÍN </w:t>
            </w:r>
          </w:p>
        </w:tc>
        <w:tc>
          <w:tcPr>
            <w:tcBorders>
              <w:top w:color="000000" w:space="0" w:sz="8" w:val="single"/>
              <w:bottom w:color="000000" w:space="0" w:sz="8" w:val="single"/>
            </w:tcBorders>
            <w:shd w:fill="auto" w:val="clear"/>
          </w:tcPr>
          <w:p w:rsidR="00000000" w:rsidDel="00000000" w:rsidP="00000000" w:rsidRDefault="00000000" w:rsidRPr="00000000" w14:paraId="0000002F">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400 metros </w:t>
            </w:r>
          </w:p>
        </w:tc>
        <w:tc>
          <w:tcPr>
            <w:tcBorders>
              <w:top w:color="000000" w:space="0" w:sz="8" w:val="single"/>
              <w:bottom w:color="000000" w:space="0" w:sz="8" w:val="single"/>
            </w:tcBorders>
            <w:shd w:fill="auto" w:val="clear"/>
          </w:tcPr>
          <w:p w:rsidR="00000000" w:rsidDel="00000000" w:rsidP="00000000" w:rsidRDefault="00000000" w:rsidRPr="00000000" w14:paraId="00000030">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16:40 H</w:t>
            </w:r>
          </w:p>
        </w:tc>
      </w:tr>
      <w:tr>
        <w:trPr>
          <w:cantSplit w:val="0"/>
          <w:trHeight w:val="454" w:hRule="atLeast"/>
          <w:tblHeader w:val="0"/>
        </w:trPr>
        <w:tc>
          <w:tcPr>
            <w:tcBorders>
              <w:top w:color="000000" w:space="0" w:sz="8" w:val="single"/>
              <w:bottom w:color="000000" w:space="0" w:sz="8" w:val="single"/>
            </w:tcBorders>
            <w:shd w:fill="auto" w:val="clear"/>
          </w:tcPr>
          <w:p w:rsidR="00000000" w:rsidDel="00000000" w:rsidP="00000000" w:rsidRDefault="00000000" w:rsidRPr="00000000" w14:paraId="00000031">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MINI BENJAMÍN </w:t>
            </w:r>
          </w:p>
        </w:tc>
        <w:tc>
          <w:tcPr>
            <w:tcBorders>
              <w:top w:color="000000" w:space="0" w:sz="8" w:val="single"/>
              <w:bottom w:color="000000" w:space="0" w:sz="8" w:val="single"/>
            </w:tcBorders>
            <w:shd w:fill="auto" w:val="clear"/>
          </w:tcPr>
          <w:p w:rsidR="00000000" w:rsidDel="00000000" w:rsidP="00000000" w:rsidRDefault="00000000" w:rsidRPr="00000000" w14:paraId="00000032">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100 metros </w:t>
            </w:r>
          </w:p>
        </w:tc>
        <w:tc>
          <w:tcPr>
            <w:tcBorders>
              <w:top w:color="000000" w:space="0" w:sz="8" w:val="single"/>
              <w:bottom w:color="000000" w:space="0" w:sz="8" w:val="single"/>
            </w:tcBorders>
            <w:shd w:fill="auto" w:val="clear"/>
          </w:tcPr>
          <w:p w:rsidR="00000000" w:rsidDel="00000000" w:rsidP="00000000" w:rsidRDefault="00000000" w:rsidRPr="00000000" w14:paraId="00000033">
            <w:pPr>
              <w:keepNext w:val="0"/>
              <w:keepLines w:val="0"/>
              <w:widowControl w:val="0"/>
              <w:shd w:fill="auto" w:val="clear"/>
              <w:spacing w:after="0" w:before="0" w:line="240" w:lineRule="auto"/>
              <w:ind w:left="0" w:right="0" w:firstLine="0"/>
              <w:jc w:val="center"/>
              <w:rPr>
                <w:rFonts w:ascii="Helvetica Neue" w:cs="Helvetica Neue" w:eastAsia="Helvetica Neue" w:hAnsi="Helvetica Neue"/>
                <w:b w:val="0"/>
                <w:bCs w:val="0"/>
                <w:i w:val="0"/>
                <w:iCs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0"/>
                <w:szCs w:val="20"/>
                <w:u w:val="none"/>
                <w:shd w:fill="auto" w:val="clear"/>
                <w:vertAlign w:val="baseline"/>
                <w:rtl w:val="0"/>
              </w:rPr>
              <w:t xml:space="preserve">16:30 H</w:t>
            </w:r>
          </w:p>
        </w:tc>
      </w:tr>
    </w:tbl>
    <w:p w:rsidR="00000000" w:rsidDel="00000000" w:rsidP="00000000" w:rsidRDefault="00000000" w:rsidRPr="00000000" w14:paraId="00000034">
      <w:pPr>
        <w:keepNext w:val="0"/>
        <w:keepLines w:val="0"/>
        <w:pageBreakBefore w:val="0"/>
        <w:widowControl w:val="0"/>
        <w:shd w:fill="auto" w:val="clear"/>
        <w:spacing w:after="0" w:before="0" w:line="276" w:lineRule="auto"/>
        <w:ind w:left="0" w:right="0" w:firstLine="0"/>
        <w:rPr/>
      </w:pPr>
      <w:r w:rsidDel="00000000" w:rsidR="00000000" w:rsidRPr="00000000">
        <w:rPr>
          <w:rtl w:val="0"/>
        </w:rPr>
      </w:r>
    </w:p>
    <w:p w:rsidR="00000000" w:rsidDel="00000000" w:rsidP="00000000" w:rsidRDefault="00000000" w:rsidRPr="00000000" w14:paraId="00000035">
      <w:pPr>
        <w:keepNext w:val="0"/>
        <w:keepLines w:val="0"/>
        <w:pageBreakBefore w:val="0"/>
        <w:widowControl w:val="0"/>
        <w:shd w:fill="auto" w:val="clear"/>
        <w:spacing w:after="0" w:before="0" w:line="276" w:lineRule="auto"/>
        <w:ind w:left="0" w:right="0" w:firstLine="0"/>
        <w:rPr/>
      </w:pPr>
      <w:r w:rsidDel="00000000" w:rsidR="00000000" w:rsidRPr="00000000">
        <w:rPr>
          <w:rtl w:val="0"/>
        </w:rPr>
      </w:r>
    </w:p>
    <w:p w:rsidR="00000000" w:rsidDel="00000000" w:rsidP="00000000" w:rsidRDefault="00000000" w:rsidRPr="00000000" w14:paraId="00000036">
      <w:pPr>
        <w:keepNext w:val="0"/>
        <w:keepLines w:val="0"/>
        <w:pageBreakBefore w:val="0"/>
        <w:widowControl w:val="0"/>
        <w:shd w:fill="auto" w:val="clear"/>
        <w:spacing w:after="0" w:before="0" w:line="276" w:lineRule="auto"/>
        <w:ind w:left="0" w:right="0" w:firstLine="0"/>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shd w:fill="auto" w:val="clear"/>
        <w:spacing w:after="0" w:before="0" w:line="240" w:lineRule="auto"/>
        <w:ind w:left="1085"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5. Cuota y lugar de inscripción. </w:t>
      </w:r>
    </w:p>
    <w:p w:rsidR="00000000" w:rsidDel="00000000" w:rsidP="00000000" w:rsidRDefault="00000000" w:rsidRPr="00000000" w14:paraId="00000038">
      <w:pPr>
        <w:keepNext w:val="0"/>
        <w:keepLines w:val="0"/>
        <w:pageBreakBefore w:val="0"/>
        <w:widowControl w:val="0"/>
        <w:shd w:fill="auto" w:val="clear"/>
        <w:spacing w:after="0" w:before="224" w:line="218" w:lineRule="auto"/>
        <w:ind w:left="1032" w:right="1170" w:firstLine="1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Las inscripciones podrán realizarse hasta las 20:00 h del jueves día 1</w:t>
      </w:r>
      <w:r w:rsidDel="00000000" w:rsidR="00000000" w:rsidRPr="00000000">
        <w:rPr>
          <w:rFonts w:ascii="Helvetica Neue" w:cs="Helvetica Neue" w:eastAsia="Helvetica Neue" w:hAnsi="Helvetica Neue"/>
          <w:rtl w:val="0"/>
        </w:rPr>
        <w:t xml:space="preserve">9</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de febrero en la  siguiente web: </w:t>
      </w:r>
    </w:p>
    <w:p w:rsidR="00000000" w:rsidDel="00000000" w:rsidP="00000000" w:rsidRDefault="00000000" w:rsidRPr="00000000" w14:paraId="00000039">
      <w:pPr>
        <w:keepNext w:val="0"/>
        <w:keepLines w:val="0"/>
        <w:pageBreakBefore w:val="0"/>
        <w:widowControl w:val="0"/>
        <w:shd w:fill="auto" w:val="clear"/>
        <w:spacing w:after="0" w:before="189" w:line="240" w:lineRule="auto"/>
        <w:ind w:left="1519" w:right="0" w:firstLine="0"/>
        <w:rPr>
          <w:rFonts w:ascii="Helvetica Neue" w:cs="Helvetica Neue" w:eastAsia="Helvetica Neue" w:hAnsi="Helvetica Neue"/>
          <w:b w:val="0"/>
          <w:bCs w:val="0"/>
          <w:i w:val="0"/>
          <w:iCs w:val="0"/>
          <w:smallCaps w:val="0"/>
          <w:strike w:val="0"/>
          <w:color w:val="000000"/>
          <w:sz w:val="22"/>
          <w:szCs w:val="22"/>
          <w:u w:val="singl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De forma online en la pagina web </w:t>
      </w:r>
      <w:r w:rsidDel="00000000" w:rsidR="00000000" w:rsidRPr="00000000">
        <w:rPr>
          <w:rFonts w:ascii="Helvetica Neue" w:cs="Helvetica Neue" w:eastAsia="Helvetica Neue" w:hAnsi="Helvetica Neue"/>
          <w:b w:val="0"/>
          <w:bCs w:val="0"/>
          <w:i w:val="0"/>
          <w:iCs w:val="0"/>
          <w:smallCaps w:val="0"/>
          <w:strike w:val="0"/>
          <w:color w:val="000000"/>
          <w:sz w:val="22"/>
          <w:szCs w:val="22"/>
          <w:u w:val="single"/>
          <w:shd w:fill="auto" w:val="clear"/>
          <w:vertAlign w:val="baseline"/>
          <w:rtl w:val="0"/>
        </w:rPr>
        <w:t xml:space="preserve">www.viriatoterra.es </w:t>
      </w:r>
    </w:p>
    <w:p w:rsidR="00000000" w:rsidDel="00000000" w:rsidP="00000000" w:rsidRDefault="00000000" w:rsidRPr="00000000" w14:paraId="0000003A">
      <w:pPr>
        <w:keepNext w:val="0"/>
        <w:keepLines w:val="0"/>
        <w:pageBreakBefore w:val="0"/>
        <w:widowControl w:val="0"/>
        <w:shd w:fill="auto" w:val="clear"/>
        <w:spacing w:after="0" w:before="214" w:line="240" w:lineRule="auto"/>
        <w:ind w:left="1034"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Por motivos de organización la inscripción en la Carrera el mismo día será muy limitada.</w:t>
      </w:r>
    </w:p>
    <w:p w:rsidR="00000000" w:rsidDel="00000000" w:rsidP="00000000" w:rsidRDefault="00000000" w:rsidRPr="00000000" w14:paraId="0000003B">
      <w:pPr>
        <w:keepNext w:val="0"/>
        <w:keepLines w:val="0"/>
        <w:pageBreakBefore w:val="0"/>
        <w:widowControl w:val="0"/>
        <w:shd w:fill="auto" w:val="clear"/>
        <w:spacing w:after="0" w:before="223" w:line="218" w:lineRule="auto"/>
        <w:ind w:left="1027" w:right="1402" w:firstLine="1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PT Sans" w:cs="PT Sans" w:eastAsia="PT Sans" w:hAnsi="PT Sans"/>
          <w:b w:val="0"/>
          <w:bCs w:val="0"/>
          <w:i w:val="0"/>
          <w:iCs w:val="0"/>
          <w:smallCaps w:val="0"/>
          <w:strike w:val="0"/>
          <w:color w:val="000000"/>
          <w:sz w:val="22"/>
          <w:szCs w:val="22"/>
          <w:u w:val="none"/>
          <w:shd w:fill="auto" w:val="clear"/>
          <w:vertAlign w:val="baseline"/>
          <w:rtl w:val="0"/>
        </w:rPr>
        <w:t xml:space="preserve">La cuota de inscripción es de 5€ para la carrera adulta y 3€ para la marcha, siendo  totalmente gratuitas las carreras infantiles. </w:t>
      </w:r>
      <w:r w:rsidDel="00000000" w:rsidR="00000000" w:rsidRPr="00000000">
        <w:rPr>
          <w:rtl w:val="0"/>
        </w:rPr>
      </w:r>
    </w:p>
    <w:p w:rsidR="00000000" w:rsidDel="00000000" w:rsidP="00000000" w:rsidRDefault="00000000" w:rsidRPr="00000000" w14:paraId="0000003C">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6. Recogida de dorsales. </w:t>
      </w:r>
    </w:p>
    <w:p w:rsidR="00000000" w:rsidDel="00000000" w:rsidP="00000000" w:rsidRDefault="00000000" w:rsidRPr="00000000" w14:paraId="0000003D">
      <w:pPr>
        <w:keepNext w:val="0"/>
        <w:keepLines w:val="0"/>
        <w:pageBreakBefore w:val="0"/>
        <w:widowControl w:val="0"/>
        <w:shd w:fill="auto" w:val="clear"/>
        <w:spacing w:after="0" w:before="224" w:line="218" w:lineRule="auto"/>
        <w:ind w:left="1033" w:right="625"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recogida de dorsales podrá realizarse hasta media hora antes del inicio de las pruebas  en la secretaría técnica de de la carrera ubicada en el Centro Social Polivalente de Cervera  de los Montes. </w:t>
      </w:r>
    </w:p>
    <w:p w:rsidR="00000000" w:rsidDel="00000000" w:rsidP="00000000" w:rsidRDefault="00000000" w:rsidRPr="00000000" w14:paraId="0000003E">
      <w:pPr>
        <w:keepNext w:val="0"/>
        <w:keepLines w:val="0"/>
        <w:pageBreakBefore w:val="0"/>
        <w:widowControl w:val="0"/>
        <w:shd w:fill="auto" w:val="clear"/>
        <w:spacing w:after="0" w:before="52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7. Trofeos y premios. </w:t>
      </w:r>
    </w:p>
    <w:p w:rsidR="00000000" w:rsidDel="00000000" w:rsidP="00000000" w:rsidRDefault="00000000" w:rsidRPr="00000000" w14:paraId="0000003F">
      <w:pPr>
        <w:keepNext w:val="0"/>
        <w:keepLines w:val="0"/>
        <w:pageBreakBefore w:val="0"/>
        <w:widowControl w:val="0"/>
        <w:shd w:fill="auto" w:val="clear"/>
        <w:spacing w:after="0" w:before="170" w:line="216" w:lineRule="auto"/>
        <w:ind w:left="1273" w:right="727" w:hanging="23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Carreras infantiles: recibirán trofeo los tres primeros clasificados de cada una de las  categorías tanto masculinas como femeninas a excepción de la categoría BENJAMÍN y  MINI BENJAMÍN, que recibirán medalla todos los participantes.  </w:t>
      </w:r>
    </w:p>
    <w:p w:rsidR="00000000" w:rsidDel="00000000" w:rsidP="00000000" w:rsidRDefault="00000000" w:rsidRPr="00000000" w14:paraId="00000040">
      <w:pPr>
        <w:keepNext w:val="0"/>
        <w:keepLines w:val="0"/>
        <w:pageBreakBefore w:val="0"/>
        <w:widowControl w:val="0"/>
        <w:shd w:fill="auto" w:val="clear"/>
        <w:spacing w:after="0" w:before="189" w:line="216" w:lineRule="auto"/>
        <w:ind w:left="1273" w:right="1436" w:hanging="23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Carrera adulta: recibirán trofeo los tres primeros clasificados de cada una de las  categorías tanto masculinas como femeninas.  Los premios no son acumulativos, exceptuando la categoría Local, y tendrá prevalencia la categoría general. No podrá ser a elección del corredor.</w:t>
      </w:r>
    </w:p>
    <w:p w:rsidR="00000000" w:rsidDel="00000000" w:rsidP="00000000" w:rsidRDefault="00000000" w:rsidRPr="00000000" w14:paraId="00000041">
      <w:pPr>
        <w:keepNext w:val="0"/>
        <w:keepLines w:val="0"/>
        <w:pageBreakBefore w:val="0"/>
        <w:widowControl w:val="0"/>
        <w:shd w:fill="auto" w:val="clear"/>
        <w:spacing w:after="0" w:before="243" w:line="454" w:lineRule="auto"/>
        <w:ind w:left="1024" w:right="618" w:firstLine="17.9999999999999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Para los tres primeros LOCALES tanto masculino como femenino habrá trofeo </w:t>
      </w:r>
    </w:p>
    <w:p w:rsidR="00000000" w:rsidDel="00000000" w:rsidP="00000000" w:rsidRDefault="00000000" w:rsidRPr="00000000" w14:paraId="00000042">
      <w:pPr>
        <w:keepNext w:val="0"/>
        <w:keepLines w:val="0"/>
        <w:pageBreakBefore w:val="0"/>
        <w:widowControl w:val="0"/>
        <w:shd w:fill="auto" w:val="clear"/>
        <w:spacing w:after="0" w:before="243" w:line="454" w:lineRule="auto"/>
        <w:ind w:left="1024" w:right="618" w:firstLine="17.99999999999997"/>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Sòlo habrá una paletilla de jamón, por lo que si hubiera empate en número de participantes por grupo se realizaria un sorteo.</w:t>
      </w:r>
      <w:r w:rsidDel="00000000" w:rsidR="00000000" w:rsidRPr="00000000">
        <w:rPr>
          <w:rtl w:val="0"/>
        </w:rPr>
      </w:r>
    </w:p>
    <w:p w:rsidR="00000000" w:rsidDel="00000000" w:rsidP="00000000" w:rsidRDefault="00000000" w:rsidRPr="00000000" w14:paraId="00000043">
      <w:pPr>
        <w:widowControl w:val="0"/>
        <w:shd w:fill="auto" w:val="clear"/>
        <w:spacing w:after="0" w:before="243" w:line="454" w:lineRule="auto"/>
        <w:ind w:left="1024" w:right="618" w:firstLine="17.99999999999997"/>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8. Recorridos. </w:t>
      </w:r>
    </w:p>
    <w:p w:rsidR="00000000" w:rsidDel="00000000" w:rsidP="00000000" w:rsidRDefault="00000000" w:rsidRPr="00000000" w14:paraId="00000044">
      <w:pPr>
        <w:keepNext w:val="0"/>
        <w:keepLines w:val="0"/>
        <w:pageBreakBefore w:val="0"/>
        <w:widowControl w:val="0"/>
        <w:shd w:fill="auto" w:val="clear"/>
        <w:spacing w:after="0" w:before="49" w:line="218" w:lineRule="auto"/>
        <w:ind w:left="1033" w:right="914"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salida y meta estarán ubicadas en la Calle Eras de Cervera de los Montes. El circuito  consistirá en un recorrido novedoso, mixto de asfalto y tierra de 6 kms para la carrera  adulta, teniendo que dar 2 vueltas a un circuito de 3 kilómetros. </w:t>
      </w:r>
    </w:p>
    <w:p w:rsidR="00000000" w:rsidDel="00000000" w:rsidP="00000000" w:rsidRDefault="00000000" w:rsidRPr="00000000" w14:paraId="00000045">
      <w:pPr>
        <w:keepNext w:val="0"/>
        <w:keepLines w:val="0"/>
        <w:pageBreakBefore w:val="0"/>
        <w:widowControl w:val="0"/>
        <w:shd w:fill="auto" w:val="clear"/>
        <w:spacing w:after="0" w:before="0" w:line="240" w:lineRule="auto"/>
        <w:ind w:left="2307"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drawing>
          <wp:inline distB="0" distT="0" distL="0" distR="0">
            <wp:extent cx="3323590" cy="2203450"/>
            <wp:effectExtent b="0" l="0" r="0" t="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323590" cy="2203450"/>
                    </a:xfrm>
                    <a:prstGeom prst="rect"/>
                    <a:ln/>
                  </pic:spPr>
                </pic:pic>
              </a:graphicData>
            </a:graphic>
          </wp:inline>
        </w:drawing>
      </w:r>
      <w:r w:rsidDel="00000000" w:rsidR="00000000" w:rsidRPr="00000000">
        <w:rPr/>
        <w:drawing>
          <wp:inline distB="0" distT="0" distL="0" distR="0">
            <wp:extent cx="3578225" cy="2533650"/>
            <wp:effectExtent b="0" l="0" r="0" t="0"/>
            <wp:docPr id="8"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3578225" cy="253365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keepNext w:val="0"/>
        <w:keepLines w:val="0"/>
        <w:pageBreakBefore w:val="0"/>
        <w:widowControl w:val="0"/>
        <w:shd w:fill="auto" w:val="clear"/>
        <w:spacing w:after="0" w:before="0" w:line="218" w:lineRule="auto"/>
        <w:ind w:left="1028" w:right="1293" w:firstLine="1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El recorrido de las categorías inferiores será siempre asfalto y la distancia variará en  función de la categoría.  </w:t>
      </w:r>
    </w:p>
    <w:p w:rsidR="00000000" w:rsidDel="00000000" w:rsidP="00000000" w:rsidRDefault="00000000" w:rsidRPr="00000000" w14:paraId="00000047">
      <w:pPr>
        <w:keepNext w:val="0"/>
        <w:keepLines w:val="0"/>
        <w:pageBreakBefore w:val="0"/>
        <w:widowControl w:val="0"/>
        <w:shd w:fill="auto" w:val="clear"/>
        <w:spacing w:after="0" w:before="54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9. Descalificaciones. </w:t>
      </w:r>
    </w:p>
    <w:p w:rsidR="00000000" w:rsidDel="00000000" w:rsidP="00000000" w:rsidRDefault="00000000" w:rsidRPr="00000000" w14:paraId="00000048">
      <w:pPr>
        <w:keepNext w:val="0"/>
        <w:keepLines w:val="0"/>
        <w:pageBreakBefore w:val="0"/>
        <w:widowControl w:val="0"/>
        <w:shd w:fill="auto" w:val="clear"/>
        <w:spacing w:after="0" w:before="244" w:line="240" w:lineRule="auto"/>
        <w:ind w:left="1034"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Será descalificado todo corredor que: </w:t>
      </w:r>
    </w:p>
    <w:p w:rsidR="00000000" w:rsidDel="00000000" w:rsidP="00000000" w:rsidRDefault="00000000" w:rsidRPr="00000000" w14:paraId="00000049">
      <w:pPr>
        <w:keepNext w:val="0"/>
        <w:keepLines w:val="0"/>
        <w:pageBreakBefore w:val="0"/>
        <w:widowControl w:val="0"/>
        <w:shd w:fill="auto" w:val="clear"/>
        <w:spacing w:after="0" w:before="169" w:line="240" w:lineRule="auto"/>
        <w:ind w:left="127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No cumpla con las indicaciones de la organización. </w:t>
      </w:r>
    </w:p>
    <w:p w:rsidR="00000000" w:rsidDel="00000000" w:rsidP="00000000" w:rsidRDefault="00000000" w:rsidRPr="00000000" w14:paraId="0000004A">
      <w:pPr>
        <w:keepNext w:val="0"/>
        <w:keepLines w:val="0"/>
        <w:pageBreakBefore w:val="0"/>
        <w:widowControl w:val="0"/>
        <w:shd w:fill="auto" w:val="clear"/>
        <w:spacing w:after="0" w:before="0" w:line="240" w:lineRule="auto"/>
        <w:ind w:left="127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No compita con el dorsal bien visible en el pecho. </w:t>
      </w:r>
    </w:p>
    <w:p w:rsidR="00000000" w:rsidDel="00000000" w:rsidP="00000000" w:rsidRDefault="00000000" w:rsidRPr="00000000" w14:paraId="0000004B">
      <w:pPr>
        <w:keepNext w:val="0"/>
        <w:keepLines w:val="0"/>
        <w:pageBreakBefore w:val="0"/>
        <w:widowControl w:val="0"/>
        <w:shd w:fill="auto" w:val="clear"/>
        <w:spacing w:after="0" w:before="0" w:line="240" w:lineRule="auto"/>
        <w:ind w:left="127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No cubra las distancias reglamentaria en cada prueba. </w:t>
      </w:r>
    </w:p>
    <w:p w:rsidR="00000000" w:rsidDel="00000000" w:rsidP="00000000" w:rsidRDefault="00000000" w:rsidRPr="00000000" w14:paraId="0000004C">
      <w:pPr>
        <w:keepNext w:val="0"/>
        <w:keepLines w:val="0"/>
        <w:pageBreakBefore w:val="0"/>
        <w:widowControl w:val="0"/>
        <w:shd w:fill="auto" w:val="clear"/>
        <w:spacing w:after="0" w:before="0" w:line="240" w:lineRule="auto"/>
        <w:ind w:left="127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Corra con el dorsal de otra persona. </w:t>
      </w:r>
    </w:p>
    <w:p w:rsidR="00000000" w:rsidDel="00000000" w:rsidP="00000000" w:rsidRDefault="00000000" w:rsidRPr="00000000" w14:paraId="0000004D">
      <w:pPr>
        <w:keepNext w:val="0"/>
        <w:keepLines w:val="0"/>
        <w:pageBreakBefore w:val="0"/>
        <w:widowControl w:val="0"/>
        <w:shd w:fill="auto" w:val="clear"/>
        <w:spacing w:after="0" w:before="0" w:line="240" w:lineRule="auto"/>
        <w:ind w:left="1279" w:right="0"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6"/>
          <w:szCs w:val="26"/>
          <w:u w:val="none"/>
          <w:shd w:fill="auto" w:val="clear"/>
          <w:vertAlign w:val="baseline"/>
          <w:rtl w:val="0"/>
        </w:rPr>
        <w:t xml:space="preserve">- </w:t>
      </w: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Fotocopie el dorsal.  </w:t>
      </w:r>
    </w:p>
    <w:p w:rsidR="00000000" w:rsidDel="00000000" w:rsidP="00000000" w:rsidRDefault="00000000" w:rsidRPr="00000000" w14:paraId="0000004E">
      <w:pPr>
        <w:keepNext w:val="0"/>
        <w:keepLines w:val="0"/>
        <w:pageBreakBefore w:val="0"/>
        <w:widowControl w:val="0"/>
        <w:shd w:fill="auto" w:val="clear"/>
        <w:spacing w:after="0" w:before="233"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10. Responsabilidad. </w:t>
      </w:r>
    </w:p>
    <w:p w:rsidR="00000000" w:rsidDel="00000000" w:rsidP="00000000" w:rsidRDefault="00000000" w:rsidRPr="00000000" w14:paraId="0000004F">
      <w:pPr>
        <w:keepNext w:val="0"/>
        <w:keepLines w:val="0"/>
        <w:pageBreakBefore w:val="0"/>
        <w:widowControl w:val="0"/>
        <w:shd w:fill="auto" w:val="clear"/>
        <w:spacing w:after="0" w:before="224" w:line="218" w:lineRule="auto"/>
        <w:ind w:left="1033" w:right="1177"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organización declina toda responsabilidad respeto de los daños físicos, morales o  materiales que la participación de esta prueba pueda causar a los que libremente  compitan.  </w:t>
      </w:r>
    </w:p>
    <w:p w:rsidR="00000000" w:rsidDel="00000000" w:rsidP="00000000" w:rsidRDefault="00000000" w:rsidRPr="00000000" w14:paraId="00000050">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11. Suspensión de la prueba. </w:t>
      </w:r>
    </w:p>
    <w:p w:rsidR="00000000" w:rsidDel="00000000" w:rsidP="00000000" w:rsidRDefault="00000000" w:rsidRPr="00000000" w14:paraId="00000051">
      <w:pPr>
        <w:keepNext w:val="0"/>
        <w:keepLines w:val="0"/>
        <w:pageBreakBefore w:val="0"/>
        <w:widowControl w:val="0"/>
        <w:shd w:fill="auto" w:val="clear"/>
        <w:spacing w:after="0" w:before="224" w:line="218" w:lineRule="auto"/>
        <w:ind w:left="1033" w:right="680" w:firstLine="9.000000000000057"/>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organización se reserva el derecho a suspender o aplazar la prueba por las causas que  ésta crea oportunas. </w:t>
      </w:r>
    </w:p>
    <w:p w:rsidR="00000000" w:rsidDel="00000000" w:rsidP="00000000" w:rsidRDefault="00000000" w:rsidRPr="00000000" w14:paraId="00000052">
      <w:pPr>
        <w:keepNext w:val="0"/>
        <w:keepLines w:val="0"/>
        <w:pageBreakBefore w:val="0"/>
        <w:widowControl w:val="0"/>
        <w:shd w:fill="auto" w:val="clear"/>
        <w:spacing w:after="0" w:before="50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12. Clasificaciones.  </w:t>
      </w:r>
    </w:p>
    <w:p w:rsidR="00000000" w:rsidDel="00000000" w:rsidP="00000000" w:rsidRDefault="00000000" w:rsidRPr="00000000" w14:paraId="00000053">
      <w:pPr>
        <w:keepNext w:val="0"/>
        <w:keepLines w:val="0"/>
        <w:pageBreakBefore w:val="0"/>
        <w:widowControl w:val="0"/>
        <w:shd w:fill="auto" w:val="clear"/>
        <w:spacing w:after="0" w:before="264" w:line="240" w:lineRule="auto"/>
        <w:ind w:left="1043" w:right="0" w:firstLine="0"/>
        <w:rPr>
          <w:rFonts w:ascii="Helvetica Neue" w:cs="Helvetica Neue" w:eastAsia="Helvetica Neue" w:hAnsi="Helvetica Neue"/>
          <w:b w:val="0"/>
          <w:bCs w:val="0"/>
          <w:i w:val="0"/>
          <w:iCs w:val="0"/>
          <w:smallCaps w:val="0"/>
          <w:strike w:val="0"/>
          <w:color w:val="000000"/>
          <w:sz w:val="22"/>
          <w:szCs w:val="22"/>
          <w:u w:val="singl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clasificación se publicará en la página web </w:t>
      </w:r>
      <w:r w:rsidDel="00000000" w:rsidR="00000000" w:rsidRPr="00000000">
        <w:rPr>
          <w:rFonts w:ascii="Helvetica Neue" w:cs="Helvetica Neue" w:eastAsia="Helvetica Neue" w:hAnsi="Helvetica Neue"/>
          <w:b w:val="0"/>
          <w:bCs w:val="0"/>
          <w:i w:val="0"/>
          <w:iCs w:val="0"/>
          <w:smallCaps w:val="0"/>
          <w:strike w:val="0"/>
          <w:color w:val="000000"/>
          <w:sz w:val="22"/>
          <w:szCs w:val="22"/>
          <w:u w:val="single"/>
          <w:shd w:fill="auto" w:val="clear"/>
          <w:vertAlign w:val="baseline"/>
          <w:rtl w:val="0"/>
        </w:rPr>
        <w:t xml:space="preserve">www.viriatoterra.es </w:t>
      </w:r>
    </w:p>
    <w:p w:rsidR="00000000" w:rsidDel="00000000" w:rsidP="00000000" w:rsidRDefault="00000000" w:rsidRPr="00000000" w14:paraId="00000054">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13. Protección de datos.  </w:t>
      </w:r>
    </w:p>
    <w:p w:rsidR="00000000" w:rsidDel="00000000" w:rsidP="00000000" w:rsidRDefault="00000000" w:rsidRPr="00000000" w14:paraId="00000055">
      <w:pPr>
        <w:keepNext w:val="0"/>
        <w:keepLines w:val="0"/>
        <w:pageBreakBefore w:val="0"/>
        <w:widowControl w:val="0"/>
        <w:shd w:fill="auto" w:val="clear"/>
        <w:spacing w:after="0" w:before="264" w:line="218" w:lineRule="auto"/>
        <w:ind w:left="1027" w:right="835" w:firstLine="1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En cumplimiento del Reglamento 2016/679 del Parlamento Europeo y del Consejo de 27  de abril de 2016 relativo a la protección de las personas físicas en lo que respecta al  tratamiento de datos personales y a la libre circulación de estos datos (RGPD), así como  de la Ley Orgánica 3/2018, de 5 de diciembre, de Protección de Datos Personales y  garantía de los derechos digitales, le informamos que el responsable del tratamiento de  sus datos es el Excmo. Ayuntamiento de Cervera de los Montes. </w:t>
      </w:r>
    </w:p>
    <w:p w:rsidR="00000000" w:rsidDel="00000000" w:rsidP="00000000" w:rsidRDefault="00000000" w:rsidRPr="00000000" w14:paraId="00000056">
      <w:pPr>
        <w:keepNext w:val="0"/>
        <w:keepLines w:val="0"/>
        <w:pageBreakBefore w:val="0"/>
        <w:widowControl w:val="0"/>
        <w:shd w:fill="auto" w:val="clear"/>
        <w:spacing w:after="0" w:before="243" w:line="218" w:lineRule="auto"/>
        <w:ind w:left="1041" w:right="1265" w:hanging="15"/>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Tratamos la información que nos facilita con la finalidad de tramitar y gestionar la  inscripción y participación en la XI CARRERA y II MARCHA A PIE DE LAS LATAS DE </w:t>
      </w:r>
    </w:p>
    <w:p w:rsidR="00000000" w:rsidDel="00000000" w:rsidP="00000000" w:rsidRDefault="00000000" w:rsidRPr="00000000" w14:paraId="00000057">
      <w:pPr>
        <w:keepNext w:val="0"/>
        <w:keepLines w:val="0"/>
        <w:pageBreakBefore w:val="0"/>
        <w:widowControl w:val="0"/>
        <w:shd w:fill="auto" w:val="clear"/>
        <w:spacing w:after="0" w:before="0" w:line="218" w:lineRule="auto"/>
        <w:ind w:left="1033" w:right="653" w:firstLine="2.0000000000000284"/>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CERVERA DE LOS MONTES , incluyendo la entrega de dorsales para la misma (Art. 6.1.b)  del RGPD. Para ello, igualmente se le informa que, para una adecuada organización de la  entrega de dorsales, así como para asegurar la transparencia de la competición deportiva,  </w:t>
      </w:r>
    </w:p>
    <w:p w:rsidR="00000000" w:rsidDel="00000000" w:rsidP="00000000" w:rsidRDefault="00000000" w:rsidRPr="00000000" w14:paraId="00000058">
      <w:pPr>
        <w:keepNext w:val="0"/>
        <w:keepLines w:val="0"/>
        <w:pageBreakBefore w:val="0"/>
        <w:widowControl w:val="0"/>
        <w:shd w:fill="auto" w:val="clear"/>
        <w:spacing w:after="0" w:before="3" w:line="218" w:lineRule="auto"/>
        <w:ind w:left="1043" w:right="1721" w:hanging="2.0000000000000284"/>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la entrega de dorsales para la carrera presencial se realizará en el Centro Social  Polivalente, donde se publicará el listado de participantes.  </w:t>
      </w:r>
    </w:p>
    <w:p w:rsidR="00000000" w:rsidDel="00000000" w:rsidP="00000000" w:rsidRDefault="00000000" w:rsidRPr="00000000" w14:paraId="00000059">
      <w:pPr>
        <w:keepNext w:val="0"/>
        <w:keepLines w:val="0"/>
        <w:pageBreakBefore w:val="0"/>
        <w:widowControl w:val="0"/>
        <w:shd w:fill="auto" w:val="clear"/>
        <w:spacing w:after="0" w:before="243" w:line="218" w:lineRule="auto"/>
        <w:ind w:left="1033" w:right="773" w:firstLine="1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Igualmente se informa que VIRIATO TERRA, actúan como colaborador en la organización  de la carrera y encargado de tratamiento de sus datos. </w:t>
      </w:r>
    </w:p>
    <w:p w:rsidR="00000000" w:rsidDel="00000000" w:rsidP="00000000" w:rsidRDefault="00000000" w:rsidRPr="00000000" w14:paraId="0000005A">
      <w:pPr>
        <w:keepNext w:val="0"/>
        <w:keepLines w:val="0"/>
        <w:pageBreakBefore w:val="0"/>
        <w:widowControl w:val="0"/>
        <w:shd w:fill="auto" w:val="clear"/>
        <w:spacing w:after="0" w:before="243" w:line="218" w:lineRule="auto"/>
        <w:ind w:left="1033" w:right="691"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Se informa que la Organización tomará imágenes de la prueba y sus participantes para su  difusión o promoción, así como para exponer en su web tanto vídeos, imágenes o las  clasificaciones finales. </w:t>
      </w:r>
    </w:p>
    <w:p w:rsidR="00000000" w:rsidDel="00000000" w:rsidP="00000000" w:rsidRDefault="00000000" w:rsidRPr="00000000" w14:paraId="0000005B">
      <w:pPr>
        <w:keepNext w:val="0"/>
        <w:keepLines w:val="0"/>
        <w:pageBreakBefore w:val="0"/>
        <w:widowControl w:val="0"/>
        <w:shd w:fill="auto" w:val="clear"/>
        <w:spacing w:after="0" w:before="262" w:line="240" w:lineRule="auto"/>
        <w:ind w:left="1024" w:right="0" w:firstLine="0"/>
        <w:rPr>
          <w:rFonts w:ascii="Helvetica Neue" w:cs="Helvetica Neue" w:eastAsia="Helvetica Neue" w:hAnsi="Helvetica Neue"/>
          <w:b w:val="1"/>
          <w:bCs w:val="1"/>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color w:val="000000"/>
          <w:sz w:val="22"/>
          <w:szCs w:val="22"/>
          <w:u w:val="none"/>
          <w:shd w:fill="auto" w:val="clear"/>
          <w:vertAlign w:val="baseline"/>
          <w:rtl w:val="0"/>
        </w:rPr>
        <w:t xml:space="preserve">Artículo 14. Aceptación. </w:t>
      </w:r>
    </w:p>
    <w:p w:rsidR="00000000" w:rsidDel="00000000" w:rsidP="00000000" w:rsidRDefault="00000000" w:rsidRPr="00000000" w14:paraId="0000005C">
      <w:pPr>
        <w:keepNext w:val="0"/>
        <w:keepLines w:val="0"/>
        <w:pageBreakBefore w:val="0"/>
        <w:widowControl w:val="0"/>
        <w:shd w:fill="auto" w:val="clear"/>
        <w:spacing w:after="0" w:before="264" w:line="218" w:lineRule="auto"/>
        <w:ind w:left="1033" w:right="1199" w:hanging="7.000000000000028"/>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Todos los participantes, con la formalización de la inscripción, declaran haber leído y  aceptan el presente reglamento.  </w:t>
      </w:r>
    </w:p>
    <w:p w:rsidR="00000000" w:rsidDel="00000000" w:rsidP="00000000" w:rsidRDefault="00000000" w:rsidRPr="00000000" w14:paraId="0000005D">
      <w:pPr>
        <w:keepNext w:val="0"/>
        <w:keepLines w:val="0"/>
        <w:pageBreakBefore w:val="0"/>
        <w:widowControl w:val="0"/>
        <w:shd w:fill="auto" w:val="clear"/>
        <w:spacing w:after="0" w:before="1283" w:line="240" w:lineRule="auto"/>
        <w:ind w:left="0" w:right="689"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La Tarama Sport </w:t>
      </w:r>
    </w:p>
    <w:p w:rsidR="00000000" w:rsidDel="00000000" w:rsidP="00000000" w:rsidRDefault="00000000" w:rsidRPr="00000000" w14:paraId="0000005E">
      <w:pPr>
        <w:keepNext w:val="0"/>
        <w:keepLines w:val="0"/>
        <w:pageBreakBefore w:val="0"/>
        <w:widowControl w:val="0"/>
        <w:shd w:fill="auto" w:val="clear"/>
        <w:spacing w:after="0" w:before="0" w:line="240" w:lineRule="auto"/>
        <w:ind w:left="0" w:right="689" w:firstLine="0"/>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Cervera de los Montes, Diciembre 2025.</w:t>
      </w:r>
    </w:p>
    <w:sectPr>
      <w:pgSz w:h="16838" w:w="11906" w:orient="portrait"/>
      <w:pgMar w:bottom="1238" w:top="948" w:left="828" w:right="458"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b w:val="1"/>
      <w:bCs w:val="1"/>
      <w:sz w:val="48"/>
      <w:szCs w:val="48"/>
    </w:rPr>
  </w:style>
  <w:style w:type="paragraph" w:styleId="Heading2">
    <w:name w:val="heading 2"/>
    <w:basedOn w:val="Normal"/>
    <w:next w:val="Normal"/>
    <w:pPr>
      <w:keepNext w:val="1"/>
      <w:keepLines w:val="1"/>
      <w:pageBreakBefore w:val="0"/>
      <w:spacing w:after="80" w:before="360" w:line="240" w:lineRule="auto"/>
    </w:pPr>
    <w:rPr>
      <w:b w:val="1"/>
      <w:bCs w:val="1"/>
      <w:sz w:val="36"/>
      <w:szCs w:val="36"/>
    </w:rPr>
  </w:style>
  <w:style w:type="paragraph" w:styleId="Heading3">
    <w:name w:val="heading 3"/>
    <w:basedOn w:val="Normal"/>
    <w:next w:val="Normal"/>
    <w:pPr>
      <w:keepNext w:val="1"/>
      <w:keepLines w:val="1"/>
      <w:pageBreakBefore w:val="0"/>
      <w:spacing w:after="80" w:before="280" w:line="240" w:lineRule="auto"/>
    </w:pPr>
    <w:rPr>
      <w:b w:val="1"/>
      <w:bCs w:val="1"/>
      <w:sz w:val="28"/>
      <w:szCs w:val="28"/>
    </w:rPr>
  </w:style>
  <w:style w:type="paragraph" w:styleId="Heading4">
    <w:name w:val="heading 4"/>
    <w:basedOn w:val="Normal"/>
    <w:next w:val="Normal"/>
    <w:pPr>
      <w:keepNext w:val="1"/>
      <w:keepLines w:val="1"/>
      <w:pageBreakBefore w:val="0"/>
      <w:spacing w:after="40" w:before="240" w:line="240" w:lineRule="auto"/>
    </w:pPr>
    <w:rPr>
      <w:b w:val="1"/>
      <w:bCs w:val="1"/>
      <w:sz w:val="24"/>
      <w:szCs w:val="24"/>
    </w:rPr>
  </w:style>
  <w:style w:type="paragraph" w:styleId="Heading5">
    <w:name w:val="heading 5"/>
    <w:basedOn w:val="Normal"/>
    <w:next w:val="Normal"/>
    <w:pPr>
      <w:keepNext w:val="1"/>
      <w:keepLines w:val="1"/>
      <w:pageBreakBefore w:val="0"/>
      <w:spacing w:after="40" w:before="220" w:line="240" w:lineRule="auto"/>
    </w:pPr>
    <w:rPr>
      <w:b w:val="1"/>
      <w:bCs w:val="1"/>
      <w:sz w:val="22"/>
      <w:szCs w:val="22"/>
    </w:rPr>
  </w:style>
  <w:style w:type="paragraph" w:styleId="Heading6">
    <w:name w:val="heading 6"/>
    <w:basedOn w:val="Normal"/>
    <w:next w:val="Normal"/>
    <w:pPr>
      <w:keepNext w:val="1"/>
      <w:keepLines w:val="1"/>
      <w:pageBreakBefore w:val="0"/>
      <w:spacing w:after="40" w:before="200" w:line="240" w:lineRule="auto"/>
    </w:pPr>
    <w:rPr>
      <w:b w:val="1"/>
      <w:bCs w:val="1"/>
      <w:sz w:val="20"/>
      <w:szCs w:val="20"/>
    </w:rPr>
  </w:style>
  <w:style w:type="paragraph" w:styleId="Title">
    <w:name w:val="Title"/>
    <w:basedOn w:val="Normal"/>
    <w:next w:val="Normal"/>
    <w:pPr>
      <w:keepNext w:val="1"/>
      <w:keepLines w:val="1"/>
      <w:pageBreakBefore w:val="0"/>
      <w:spacing w:after="120" w:before="480" w:line="240" w:lineRule="auto"/>
    </w:pPr>
    <w:rPr>
      <w:b w:val="1"/>
      <w:bCs w:val="1"/>
      <w:sz w:val="72"/>
      <w:szCs w:val="72"/>
    </w:rPr>
  </w:style>
  <w:style w:type="paragraph" w:styleId="Ttulo">
    <w:name w:val="Título"/>
    <w:basedOn w:val="Normal"/>
    <w:next w:val="BodyText"/>
    <w:qFormat w:val="1"/>
    <w:pPr>
      <w:keepNext w:val="1"/>
      <w:spacing w:after="120" w:before="240"/>
    </w:pPr>
    <w:rPr>
      <w:rFonts w:ascii="Liberation Sans" w:cs="Arial" w:eastAsia="Microsoft YaHei"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Arial"/>
    </w:rPr>
  </w:style>
  <w:style w:type="paragraph" w:styleId="Ttulouser">
    <w:name w:val="Título (user)"/>
    <w:basedOn w:val="Normal"/>
    <w:next w:val="BodyText"/>
    <w:qFormat w:val="1"/>
    <w:pPr>
      <w:keepNext w:val="1"/>
      <w:spacing w:after="120" w:before="240"/>
    </w:pPr>
    <w:rPr>
      <w:rFonts w:ascii="Liberation Sans" w:cs="Arial" w:eastAsia="Microsoft YaHei" w:hAnsi="Liberation Sans"/>
      <w:sz w:val="28"/>
      <w:szCs w:val="28"/>
    </w:rPr>
  </w:style>
  <w:style w:type="paragraph" w:styleId="ndiceuser">
    <w:name w:val="Índice (user)"/>
    <w:basedOn w:val="Normal"/>
    <w:qFormat w:val="1"/>
    <w:pPr>
      <w:suppressLineNumbers w:val="1"/>
    </w:pPr>
    <w:rPr>
      <w:rFonts w:cs="Arial"/>
    </w:rPr>
  </w:style>
  <w:style w:type="paragraph" w:styleId="normal1" w:default="1">
    <w:name w:val="normal1"/>
    <w:qFormat w:val="1"/>
    <w:pPr>
      <w:widowControl w:val="1"/>
      <w:suppressAutoHyphens w:val="1"/>
      <w:bidi w:val="0"/>
      <w:spacing w:after="0" w:before="0" w:line="276" w:lineRule="auto"/>
      <w:jc/>
    </w:pPr>
    <w:rPr>
      <w:rFonts w:ascii="Arial" w:cs="Arial" w:eastAsia="Arial" w:hAnsi="Arial"/>
      <w:color w:val="auto"/>
      <w:kern w:val="0"/>
      <w:sz w:val="22"/>
      <w:szCs w:val="22"/>
      <w:lang w:bidi="hi-IN" w:eastAsia="zh-CN" w:val="es-ES"/>
    </w:rPr>
  </w:style>
  <w:style w:type="table" w:styleId="TableNormal" w:default="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100.0" w:type="dxa"/>
        <w:left w:w="115.0" w:type="dxa"/>
        <w:bottom w:w="10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PTSans-regular.ttf"/><Relationship Id="rId6" Type="http://schemas.openxmlformats.org/officeDocument/2006/relationships/font" Target="fonts/PTSans-bold.ttf"/><Relationship Id="rId7" Type="http://schemas.openxmlformats.org/officeDocument/2006/relationships/font" Target="fonts/PTSans-italic.ttf"/><Relationship Id="rId8" Type="http://schemas.openxmlformats.org/officeDocument/2006/relationships/font" Target="fonts/PTSans-boldItalic.ttf"/></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D0wAaZMTLdi52Go9QktS1XzLZQ==">CgMxLjA4AHIhMWFnX2VyTUdWLWd5eTJySXU0OThwUndTeFE2d1lNY2Ez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file>